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A9B" w:rsidRDefault="003E0A9B" w:rsidP="003E0A9B">
      <w:pPr>
        <w:pStyle w:val="a3"/>
        <w:ind w:right="-1" w:firstLine="540"/>
        <w:jc w:val="center"/>
        <w:rPr>
          <w:b/>
          <w:sz w:val="28"/>
          <w:szCs w:val="28"/>
        </w:rPr>
      </w:pPr>
      <w:r w:rsidRPr="00245EB0">
        <w:rPr>
          <w:b/>
          <w:sz w:val="28"/>
          <w:szCs w:val="28"/>
        </w:rPr>
        <w:t>О ходе реализации</w:t>
      </w:r>
    </w:p>
    <w:p w:rsidR="003E0A9B" w:rsidRPr="00245EB0" w:rsidRDefault="003E0A9B" w:rsidP="003E0A9B">
      <w:pPr>
        <w:pStyle w:val="a3"/>
        <w:ind w:right="-1" w:firstLine="540"/>
        <w:jc w:val="center"/>
        <w:rPr>
          <w:b/>
          <w:sz w:val="28"/>
          <w:szCs w:val="28"/>
        </w:rPr>
      </w:pPr>
      <w:r w:rsidRPr="00245EB0">
        <w:rPr>
          <w:b/>
          <w:sz w:val="28"/>
          <w:szCs w:val="28"/>
        </w:rPr>
        <w:t>программы модернизации здравоохранения</w:t>
      </w:r>
    </w:p>
    <w:p w:rsidR="003E0A9B" w:rsidRDefault="003E0A9B" w:rsidP="003E0A9B">
      <w:pPr>
        <w:pStyle w:val="a3"/>
        <w:ind w:right="-1" w:firstLine="540"/>
        <w:jc w:val="center"/>
        <w:rPr>
          <w:b/>
          <w:sz w:val="28"/>
          <w:szCs w:val="28"/>
        </w:rPr>
      </w:pPr>
      <w:r w:rsidRPr="00245EB0">
        <w:rPr>
          <w:b/>
          <w:sz w:val="28"/>
          <w:szCs w:val="28"/>
        </w:rPr>
        <w:t>Астраханской области на 2011-2012 годы</w:t>
      </w:r>
    </w:p>
    <w:p w:rsidR="003E0A9B" w:rsidRPr="00245EB0" w:rsidRDefault="003E0A9B" w:rsidP="003E0A9B">
      <w:pPr>
        <w:pStyle w:val="a3"/>
        <w:ind w:right="-1" w:firstLine="540"/>
        <w:jc w:val="center"/>
        <w:rPr>
          <w:b/>
          <w:sz w:val="28"/>
          <w:szCs w:val="28"/>
        </w:rPr>
      </w:pPr>
      <w:r w:rsidRPr="00245EB0">
        <w:rPr>
          <w:b/>
          <w:sz w:val="28"/>
          <w:szCs w:val="28"/>
        </w:rPr>
        <w:t xml:space="preserve">по состоянию на </w:t>
      </w:r>
      <w:r>
        <w:rPr>
          <w:b/>
          <w:sz w:val="28"/>
          <w:szCs w:val="28"/>
        </w:rPr>
        <w:t>01.0</w:t>
      </w:r>
      <w:r w:rsidR="00AB0987">
        <w:rPr>
          <w:b/>
          <w:sz w:val="28"/>
          <w:szCs w:val="28"/>
        </w:rPr>
        <w:t>6</w:t>
      </w:r>
      <w:r w:rsidRPr="00245EB0">
        <w:rPr>
          <w:b/>
          <w:sz w:val="28"/>
          <w:szCs w:val="28"/>
        </w:rPr>
        <w:t>.2013</w:t>
      </w:r>
    </w:p>
    <w:p w:rsidR="003E0A9B" w:rsidRPr="00245EB0" w:rsidRDefault="003E0A9B" w:rsidP="003E0A9B">
      <w:pPr>
        <w:pStyle w:val="a3"/>
        <w:ind w:right="-1" w:firstLine="540"/>
        <w:jc w:val="both"/>
        <w:rPr>
          <w:b/>
          <w:sz w:val="28"/>
          <w:szCs w:val="28"/>
        </w:rPr>
      </w:pPr>
    </w:p>
    <w:p w:rsidR="003E0A9B" w:rsidRDefault="003E0A9B" w:rsidP="003E0A9B">
      <w:pPr>
        <w:pStyle w:val="a3"/>
        <w:ind w:firstLine="709"/>
        <w:contextualSpacing/>
        <w:jc w:val="both"/>
        <w:rPr>
          <w:rFonts w:eastAsia="Calibri"/>
          <w:sz w:val="28"/>
          <w:szCs w:val="28"/>
          <w:lang w:eastAsia="en-US"/>
        </w:rPr>
      </w:pPr>
    </w:p>
    <w:p w:rsidR="003E0A9B" w:rsidRPr="00CE5B8B" w:rsidRDefault="003E0A9B" w:rsidP="003E0A9B">
      <w:pPr>
        <w:pStyle w:val="a3"/>
        <w:ind w:firstLine="709"/>
        <w:contextualSpacing/>
        <w:jc w:val="both"/>
        <w:rPr>
          <w:rFonts w:eastAsia="Calibri"/>
          <w:sz w:val="28"/>
          <w:szCs w:val="28"/>
          <w:lang w:eastAsia="en-US"/>
        </w:rPr>
      </w:pPr>
      <w:proofErr w:type="gramStart"/>
      <w:r w:rsidRPr="00CE5B8B">
        <w:rPr>
          <w:rFonts w:eastAsia="Calibri"/>
          <w:sz w:val="28"/>
          <w:szCs w:val="28"/>
          <w:lang w:eastAsia="en-US"/>
        </w:rPr>
        <w:t>На решение задач Программы модернизации здравоохранения Астраханской области на 2011-2012 годы (далее – Программа) запланировано всего 3 267,5 млн руб., из них 69% - средства Федерального фонда обязательного медицинского страхования (2 260,4 млн руб.), 22% - средства консолидированного бюджета (725,7 млн руб.) и 9% - средства территориального фонда обязательного медицинского страхования Астраханской области (281,4 млн руб.).</w:t>
      </w:r>
      <w:proofErr w:type="gramEnd"/>
    </w:p>
    <w:p w:rsidR="003E0A9B" w:rsidRPr="00CE5B8B" w:rsidRDefault="003E0A9B" w:rsidP="003E0A9B">
      <w:pPr>
        <w:pStyle w:val="a3"/>
        <w:ind w:firstLine="709"/>
        <w:contextualSpacing/>
        <w:jc w:val="both"/>
        <w:rPr>
          <w:rFonts w:eastAsia="Calibri"/>
          <w:sz w:val="28"/>
          <w:szCs w:val="28"/>
          <w:lang w:eastAsia="en-US"/>
        </w:rPr>
      </w:pPr>
      <w:r w:rsidRPr="00CE5B8B">
        <w:rPr>
          <w:rFonts w:eastAsia="Calibri"/>
          <w:sz w:val="28"/>
          <w:szCs w:val="28"/>
          <w:lang w:eastAsia="en-US"/>
        </w:rPr>
        <w:t>Израсходовано по состоянию на 01.0</w:t>
      </w:r>
      <w:r w:rsidR="00180180">
        <w:rPr>
          <w:rFonts w:eastAsia="Calibri"/>
          <w:sz w:val="28"/>
          <w:szCs w:val="28"/>
          <w:lang w:eastAsia="en-US"/>
        </w:rPr>
        <w:t>6</w:t>
      </w:r>
      <w:r w:rsidRPr="00CE5B8B">
        <w:rPr>
          <w:rFonts w:eastAsia="Calibri"/>
          <w:sz w:val="28"/>
          <w:szCs w:val="28"/>
          <w:lang w:eastAsia="en-US"/>
        </w:rPr>
        <w:t>.2013 года 92% запланированных средств (3 00</w:t>
      </w:r>
      <w:r w:rsidR="00180180">
        <w:rPr>
          <w:rFonts w:eastAsia="Calibri"/>
          <w:sz w:val="28"/>
          <w:szCs w:val="28"/>
          <w:lang w:eastAsia="en-US"/>
        </w:rPr>
        <w:t>6</w:t>
      </w:r>
      <w:r w:rsidRPr="00CE5B8B">
        <w:rPr>
          <w:rFonts w:eastAsia="Calibri"/>
          <w:sz w:val="28"/>
          <w:szCs w:val="28"/>
          <w:lang w:eastAsia="en-US"/>
        </w:rPr>
        <w:t>,</w:t>
      </w:r>
      <w:r w:rsidR="00180180">
        <w:rPr>
          <w:rFonts w:eastAsia="Calibri"/>
          <w:sz w:val="28"/>
          <w:szCs w:val="28"/>
          <w:lang w:eastAsia="en-US"/>
        </w:rPr>
        <w:t>4</w:t>
      </w:r>
      <w:r w:rsidRPr="00CE5B8B">
        <w:rPr>
          <w:rFonts w:eastAsia="Calibri"/>
          <w:sz w:val="28"/>
          <w:szCs w:val="28"/>
          <w:lang w:eastAsia="en-US"/>
        </w:rPr>
        <w:t xml:space="preserve"> млн руб.), </w:t>
      </w:r>
      <w:r w:rsidRPr="00CE5B8B">
        <w:rPr>
          <w:sz w:val="28"/>
          <w:szCs w:val="28"/>
        </w:rPr>
        <w:t>в том числе</w:t>
      </w:r>
      <w:r w:rsidRPr="00CE5B8B">
        <w:rPr>
          <w:rFonts w:eastAsia="Calibri"/>
          <w:sz w:val="28"/>
          <w:szCs w:val="28"/>
          <w:lang w:eastAsia="en-US"/>
        </w:rPr>
        <w:t xml:space="preserve"> 9</w:t>
      </w:r>
      <w:r>
        <w:rPr>
          <w:rFonts w:eastAsia="Calibri"/>
          <w:sz w:val="28"/>
          <w:szCs w:val="28"/>
          <w:lang w:eastAsia="en-US"/>
        </w:rPr>
        <w:t>2</w:t>
      </w:r>
      <w:r w:rsidRPr="00CE5B8B">
        <w:rPr>
          <w:rFonts w:eastAsia="Calibri"/>
          <w:sz w:val="28"/>
          <w:szCs w:val="28"/>
          <w:lang w:eastAsia="en-US"/>
        </w:rPr>
        <w:t>% средств</w:t>
      </w:r>
      <w:r w:rsidRPr="00CE5B8B">
        <w:rPr>
          <w:sz w:val="28"/>
          <w:szCs w:val="28"/>
        </w:rPr>
        <w:t xml:space="preserve"> Федерального фонда обязательного медицинского страхования (2</w:t>
      </w:r>
      <w:r w:rsidRPr="00CE5B8B">
        <w:rPr>
          <w:rFonts w:eastAsia="Calibri"/>
          <w:sz w:val="28"/>
          <w:szCs w:val="28"/>
          <w:lang w:eastAsia="en-US"/>
        </w:rPr>
        <w:t> 06</w:t>
      </w:r>
      <w:r>
        <w:rPr>
          <w:rFonts w:eastAsia="Calibri"/>
          <w:sz w:val="28"/>
          <w:szCs w:val="28"/>
          <w:lang w:eastAsia="en-US"/>
        </w:rPr>
        <w:t>9</w:t>
      </w:r>
      <w:r w:rsidRPr="00CE5B8B">
        <w:rPr>
          <w:rFonts w:eastAsia="Calibri"/>
          <w:sz w:val="28"/>
          <w:szCs w:val="28"/>
          <w:lang w:eastAsia="en-US"/>
        </w:rPr>
        <w:t>,</w:t>
      </w:r>
      <w:r>
        <w:rPr>
          <w:rFonts w:eastAsia="Calibri"/>
          <w:sz w:val="28"/>
          <w:szCs w:val="28"/>
          <w:lang w:eastAsia="en-US"/>
        </w:rPr>
        <w:t>1</w:t>
      </w:r>
      <w:r w:rsidRPr="00CE5B8B">
        <w:rPr>
          <w:rFonts w:eastAsia="Calibri"/>
          <w:sz w:val="28"/>
          <w:szCs w:val="28"/>
          <w:lang w:eastAsia="en-US"/>
        </w:rPr>
        <w:t xml:space="preserve"> млн руб.), 9</w:t>
      </w:r>
      <w:r>
        <w:rPr>
          <w:rFonts w:eastAsia="Calibri"/>
          <w:sz w:val="28"/>
          <w:szCs w:val="28"/>
          <w:lang w:eastAsia="en-US"/>
        </w:rPr>
        <w:t>1</w:t>
      </w:r>
      <w:r w:rsidRPr="00CE5B8B">
        <w:rPr>
          <w:rFonts w:eastAsia="Calibri"/>
          <w:sz w:val="28"/>
          <w:szCs w:val="28"/>
          <w:lang w:eastAsia="en-US"/>
        </w:rPr>
        <w:t xml:space="preserve"> % средств консолидированного бюджета (65</w:t>
      </w:r>
      <w:r>
        <w:rPr>
          <w:rFonts w:eastAsia="Calibri"/>
          <w:sz w:val="28"/>
          <w:szCs w:val="28"/>
          <w:lang w:eastAsia="en-US"/>
        </w:rPr>
        <w:t>7</w:t>
      </w:r>
      <w:r w:rsidRPr="00CE5B8B">
        <w:rPr>
          <w:rFonts w:eastAsia="Calibri"/>
          <w:sz w:val="28"/>
          <w:szCs w:val="28"/>
          <w:lang w:eastAsia="en-US"/>
        </w:rPr>
        <w:t>,</w:t>
      </w:r>
      <w:r>
        <w:rPr>
          <w:rFonts w:eastAsia="Calibri"/>
          <w:sz w:val="28"/>
          <w:szCs w:val="28"/>
          <w:lang w:eastAsia="en-US"/>
        </w:rPr>
        <w:t>1</w:t>
      </w:r>
      <w:r w:rsidRPr="00CE5B8B">
        <w:rPr>
          <w:rFonts w:eastAsia="Calibri"/>
          <w:sz w:val="28"/>
          <w:szCs w:val="28"/>
          <w:lang w:eastAsia="en-US"/>
        </w:rPr>
        <w:t xml:space="preserve"> млн руб.) и 99% средств территориального фонда обязательного медицинского страхования (</w:t>
      </w:r>
      <w:r>
        <w:rPr>
          <w:rFonts w:eastAsia="Calibri"/>
          <w:sz w:val="28"/>
          <w:szCs w:val="28"/>
          <w:lang w:eastAsia="en-US"/>
        </w:rPr>
        <w:t>278,5</w:t>
      </w:r>
      <w:r w:rsidRPr="00CE5B8B">
        <w:rPr>
          <w:rFonts w:eastAsia="Calibri"/>
          <w:sz w:val="28"/>
          <w:szCs w:val="28"/>
          <w:lang w:eastAsia="en-US"/>
        </w:rPr>
        <w:t xml:space="preserve"> млн руб.).</w:t>
      </w:r>
    </w:p>
    <w:p w:rsidR="003E0A9B" w:rsidRPr="00CE5B8B" w:rsidRDefault="003E0A9B" w:rsidP="003E0A9B">
      <w:pPr>
        <w:pStyle w:val="a3"/>
        <w:ind w:firstLine="709"/>
        <w:jc w:val="both"/>
        <w:rPr>
          <w:sz w:val="28"/>
          <w:szCs w:val="28"/>
        </w:rPr>
      </w:pPr>
      <w:r w:rsidRPr="00CE5B8B">
        <w:rPr>
          <w:sz w:val="28"/>
          <w:szCs w:val="28"/>
        </w:rPr>
        <w:t>Всего на укрепление материально-технической базы медицинских учреждений израсходовано 1 112,</w:t>
      </w:r>
      <w:r>
        <w:rPr>
          <w:sz w:val="28"/>
          <w:szCs w:val="28"/>
        </w:rPr>
        <w:t>9</w:t>
      </w:r>
      <w:r w:rsidRPr="00CE5B8B">
        <w:rPr>
          <w:sz w:val="28"/>
          <w:szCs w:val="28"/>
        </w:rPr>
        <w:t xml:space="preserve"> млн руб., что составляет 87% от плана. </w:t>
      </w:r>
    </w:p>
    <w:p w:rsidR="003E0A9B" w:rsidRPr="00CE5B8B" w:rsidRDefault="003E0A9B" w:rsidP="003E0A9B">
      <w:pPr>
        <w:pStyle w:val="a3"/>
        <w:ind w:firstLine="709"/>
        <w:jc w:val="both"/>
        <w:rPr>
          <w:sz w:val="28"/>
          <w:szCs w:val="28"/>
        </w:rPr>
      </w:pPr>
      <w:r w:rsidRPr="00CE5B8B">
        <w:rPr>
          <w:sz w:val="28"/>
          <w:szCs w:val="28"/>
        </w:rPr>
        <w:t xml:space="preserve">Программой предусмотрено строительство 3 объектов в 2 учреждениях на сумму 340,2 млн руб., госконтракты </w:t>
      </w:r>
      <w:proofErr w:type="gramStart"/>
      <w:r w:rsidRPr="00CE5B8B">
        <w:rPr>
          <w:sz w:val="28"/>
          <w:szCs w:val="28"/>
        </w:rPr>
        <w:t>заключены</w:t>
      </w:r>
      <w:proofErr w:type="gramEnd"/>
      <w:r w:rsidRPr="00CE5B8B">
        <w:rPr>
          <w:sz w:val="28"/>
          <w:szCs w:val="28"/>
        </w:rPr>
        <w:t xml:space="preserve"> на всю сумму. </w:t>
      </w:r>
    </w:p>
    <w:p w:rsidR="003E0A9B" w:rsidRPr="00CE5B8B" w:rsidRDefault="003E0A9B" w:rsidP="003E0A9B">
      <w:pPr>
        <w:pStyle w:val="a3"/>
        <w:ind w:firstLine="709"/>
        <w:contextualSpacing/>
        <w:jc w:val="both"/>
        <w:rPr>
          <w:sz w:val="28"/>
          <w:szCs w:val="28"/>
        </w:rPr>
      </w:pPr>
      <w:proofErr w:type="gramStart"/>
      <w:r w:rsidRPr="00CE5B8B">
        <w:rPr>
          <w:sz w:val="28"/>
          <w:szCs w:val="28"/>
        </w:rPr>
        <w:t>На конец</w:t>
      </w:r>
      <w:proofErr w:type="gramEnd"/>
      <w:r w:rsidRPr="00CE5B8B">
        <w:rPr>
          <w:sz w:val="28"/>
          <w:szCs w:val="28"/>
        </w:rPr>
        <w:t xml:space="preserve"> 2012 года на строительство диагностического центра и третьей очереди хирургического корпуса ГБУЗ АО Александро-Мариинской областной клинической больницы (ГБУЗ АО АМОКБ) израсходовано 307,15 млн руб. (99% запланированных средств). </w:t>
      </w:r>
      <w:r>
        <w:rPr>
          <w:sz w:val="28"/>
          <w:szCs w:val="28"/>
        </w:rPr>
        <w:t>В марте 2013 года</w:t>
      </w:r>
      <w:r w:rsidRPr="00CE5B8B">
        <w:rPr>
          <w:sz w:val="28"/>
          <w:szCs w:val="28"/>
        </w:rPr>
        <w:t xml:space="preserve"> работы по строительству в ГБУЗ АО АМОКБ завершены.</w:t>
      </w:r>
    </w:p>
    <w:p w:rsidR="003E0A9B" w:rsidRDefault="003E0A9B" w:rsidP="003E0A9B">
      <w:pPr>
        <w:pStyle w:val="a3"/>
        <w:ind w:firstLine="709"/>
        <w:contextualSpacing/>
        <w:jc w:val="both"/>
        <w:rPr>
          <w:sz w:val="28"/>
          <w:szCs w:val="28"/>
        </w:rPr>
      </w:pPr>
      <w:r w:rsidRPr="00CE5B8B">
        <w:rPr>
          <w:sz w:val="28"/>
          <w:szCs w:val="28"/>
        </w:rPr>
        <w:t>В настоящее время продолж</w:t>
      </w:r>
      <w:r w:rsidR="003533A6">
        <w:rPr>
          <w:sz w:val="28"/>
          <w:szCs w:val="28"/>
        </w:rPr>
        <w:t>аются работы в Володарской ЦРБ (1 объект – </w:t>
      </w:r>
      <w:r w:rsidRPr="00CE5B8B">
        <w:rPr>
          <w:sz w:val="28"/>
          <w:szCs w:val="28"/>
        </w:rPr>
        <w:t>«Реконструкция главного корпуса») в связи с получением дополнительных финансовых средств ФФОМС 26.12.2012 г., освоено 26,8 млн рублей (88% от плана). Срок окончания работ - июнь 2013 г.</w:t>
      </w:r>
      <w:r w:rsidR="00F86D33">
        <w:rPr>
          <w:sz w:val="28"/>
          <w:szCs w:val="28"/>
        </w:rPr>
        <w:t xml:space="preserve"> </w:t>
      </w:r>
    </w:p>
    <w:p w:rsidR="00F86D33" w:rsidRDefault="00F86D33" w:rsidP="003E0A9B">
      <w:pPr>
        <w:pStyle w:val="a3"/>
        <w:ind w:firstLine="709"/>
        <w:contextualSpacing/>
        <w:jc w:val="both"/>
        <w:rPr>
          <w:sz w:val="28"/>
          <w:szCs w:val="28"/>
        </w:rPr>
      </w:pPr>
      <w:r>
        <w:rPr>
          <w:sz w:val="28"/>
          <w:szCs w:val="28"/>
        </w:rPr>
        <w:t>Причина неиспользования денежных средств на 01.06.2013 г. – заключено дополнительное соглашение от 27.05.2013г. с ФФОМС о финансовом обеспечении программы модернизации здравоохранения, подтверждающее возможность использования финансовых сре</w:t>
      </w:r>
      <w:proofErr w:type="gramStart"/>
      <w:r>
        <w:rPr>
          <w:sz w:val="28"/>
          <w:szCs w:val="28"/>
        </w:rPr>
        <w:t>дств в 2</w:t>
      </w:r>
      <w:proofErr w:type="gramEnd"/>
      <w:r>
        <w:rPr>
          <w:sz w:val="28"/>
          <w:szCs w:val="28"/>
        </w:rPr>
        <w:t>013 году.</w:t>
      </w:r>
    </w:p>
    <w:p w:rsidR="003E0A9B" w:rsidRPr="00CE5B8B" w:rsidRDefault="003E0A9B" w:rsidP="003E0A9B">
      <w:pPr>
        <w:pStyle w:val="a3"/>
        <w:ind w:firstLine="709"/>
        <w:jc w:val="both"/>
        <w:rPr>
          <w:sz w:val="28"/>
          <w:szCs w:val="28"/>
        </w:rPr>
      </w:pPr>
      <w:r w:rsidRPr="00CE5B8B">
        <w:rPr>
          <w:sz w:val="28"/>
          <w:szCs w:val="28"/>
        </w:rPr>
        <w:t>Программой на капитальные ремонты предусмотрено 313,8 млн руб. Объем средств, на которые заключены госконтракты, составил 270,8 млн руб.</w:t>
      </w:r>
    </w:p>
    <w:p w:rsidR="003E0A9B" w:rsidRDefault="003E0A9B" w:rsidP="003E0A9B">
      <w:pPr>
        <w:pStyle w:val="a3"/>
        <w:ind w:firstLine="709"/>
        <w:contextualSpacing/>
        <w:jc w:val="both"/>
        <w:rPr>
          <w:sz w:val="28"/>
          <w:szCs w:val="28"/>
        </w:rPr>
      </w:pPr>
      <w:r w:rsidRPr="00CE5B8B">
        <w:rPr>
          <w:sz w:val="28"/>
          <w:szCs w:val="28"/>
        </w:rPr>
        <w:t>На 01.0</w:t>
      </w:r>
      <w:r w:rsidR="00180180">
        <w:rPr>
          <w:sz w:val="28"/>
          <w:szCs w:val="28"/>
        </w:rPr>
        <w:t>6</w:t>
      </w:r>
      <w:r w:rsidRPr="00CE5B8B">
        <w:rPr>
          <w:sz w:val="28"/>
          <w:szCs w:val="28"/>
        </w:rPr>
        <w:t>.2013 завершены капитальные ремонты на 8</w:t>
      </w:r>
      <w:r w:rsidR="004E4CF3">
        <w:rPr>
          <w:sz w:val="28"/>
          <w:szCs w:val="28"/>
        </w:rPr>
        <w:t>6</w:t>
      </w:r>
      <w:r w:rsidRPr="00CE5B8B">
        <w:rPr>
          <w:sz w:val="28"/>
          <w:szCs w:val="28"/>
        </w:rPr>
        <w:t xml:space="preserve"> объектах (из 89 запланированных) в 2</w:t>
      </w:r>
      <w:r>
        <w:rPr>
          <w:sz w:val="28"/>
          <w:szCs w:val="28"/>
        </w:rPr>
        <w:t>0</w:t>
      </w:r>
      <w:r w:rsidRPr="00CE5B8B">
        <w:rPr>
          <w:sz w:val="28"/>
          <w:szCs w:val="28"/>
        </w:rPr>
        <w:t xml:space="preserve"> учреждениях на сумму 251,9 млн руб. (81% запланированных средств), в том числе на 34 объектах в 1</w:t>
      </w:r>
      <w:r>
        <w:rPr>
          <w:sz w:val="28"/>
          <w:szCs w:val="28"/>
        </w:rPr>
        <w:t>2</w:t>
      </w:r>
      <w:r w:rsidRPr="00CE5B8B">
        <w:rPr>
          <w:sz w:val="28"/>
          <w:szCs w:val="28"/>
        </w:rPr>
        <w:t xml:space="preserve"> учреждениях, обслуживающих детское население.</w:t>
      </w:r>
    </w:p>
    <w:p w:rsidR="00913813" w:rsidRDefault="00913813" w:rsidP="00913813">
      <w:pPr>
        <w:pStyle w:val="a3"/>
        <w:ind w:firstLine="709"/>
        <w:contextualSpacing/>
        <w:jc w:val="both"/>
        <w:rPr>
          <w:sz w:val="28"/>
          <w:szCs w:val="28"/>
        </w:rPr>
      </w:pPr>
      <w:r>
        <w:rPr>
          <w:sz w:val="28"/>
          <w:szCs w:val="28"/>
        </w:rPr>
        <w:t>Причиной не</w:t>
      </w:r>
      <w:r w:rsidR="00D8792C">
        <w:rPr>
          <w:sz w:val="28"/>
          <w:szCs w:val="28"/>
        </w:rPr>
        <w:t xml:space="preserve"> </w:t>
      </w:r>
      <w:r>
        <w:rPr>
          <w:sz w:val="28"/>
          <w:szCs w:val="28"/>
        </w:rPr>
        <w:t xml:space="preserve">завершения процедур заключения государственных (муниципальных) контрактов является заключение дополнительного </w:t>
      </w:r>
      <w:r>
        <w:rPr>
          <w:sz w:val="28"/>
          <w:szCs w:val="28"/>
        </w:rPr>
        <w:lastRenderedPageBreak/>
        <w:t>соглашения от 27.05.2013г. с ФФОМС о финансовом обеспечении программы модернизации здравоохранения, подтверждающее возможность использования финансовых сре</w:t>
      </w:r>
      <w:proofErr w:type="gramStart"/>
      <w:r>
        <w:rPr>
          <w:sz w:val="28"/>
          <w:szCs w:val="28"/>
        </w:rPr>
        <w:t>дств в 2</w:t>
      </w:r>
      <w:proofErr w:type="gramEnd"/>
      <w:r>
        <w:rPr>
          <w:sz w:val="28"/>
          <w:szCs w:val="28"/>
        </w:rPr>
        <w:t>013 году.</w:t>
      </w:r>
    </w:p>
    <w:p w:rsidR="003E0A9B" w:rsidRPr="00B51CF9" w:rsidRDefault="003E0A9B" w:rsidP="003E0A9B">
      <w:pPr>
        <w:pStyle w:val="a3"/>
        <w:tabs>
          <w:tab w:val="left" w:pos="5580"/>
        </w:tabs>
        <w:ind w:firstLine="709"/>
        <w:jc w:val="both"/>
        <w:rPr>
          <w:sz w:val="28"/>
          <w:szCs w:val="28"/>
        </w:rPr>
      </w:pPr>
      <w:r w:rsidRPr="00B51CF9">
        <w:rPr>
          <w:sz w:val="28"/>
          <w:szCs w:val="28"/>
        </w:rPr>
        <w:t xml:space="preserve">Работы по капитальному ремонту не завершены в 3 медицинских организациях (ГБУЗ АО «Наримановская ЦРБ», ГБУЗ АО «Енотаевская ЦРБ», ГБУЗ АО «Областная детская клиническая больница </w:t>
      </w:r>
      <w:r>
        <w:rPr>
          <w:sz w:val="28"/>
          <w:szCs w:val="28"/>
        </w:rPr>
        <w:t xml:space="preserve">                                 </w:t>
      </w:r>
      <w:r w:rsidRPr="00B51CF9">
        <w:rPr>
          <w:sz w:val="28"/>
          <w:szCs w:val="28"/>
        </w:rPr>
        <w:t>им. Н.Н. Силищевой») в связи с дополнительным финансированием средств ФФОМС в 2012 году. Срок окончания работ - июнь 2013 года.</w:t>
      </w:r>
    </w:p>
    <w:p w:rsidR="003E0A9B" w:rsidRPr="00CE5B8B" w:rsidRDefault="003E0A9B" w:rsidP="003E0A9B">
      <w:pPr>
        <w:ind w:firstLine="709"/>
        <w:jc w:val="both"/>
        <w:rPr>
          <w:sz w:val="28"/>
          <w:szCs w:val="28"/>
        </w:rPr>
      </w:pPr>
      <w:r w:rsidRPr="00B51CF9">
        <w:rPr>
          <w:sz w:val="28"/>
          <w:szCs w:val="28"/>
        </w:rPr>
        <w:t>Программой предусмотрено</w:t>
      </w:r>
      <w:r w:rsidRPr="00B51CF9">
        <w:rPr>
          <w:b/>
          <w:sz w:val="28"/>
          <w:szCs w:val="28"/>
        </w:rPr>
        <w:t xml:space="preserve"> </w:t>
      </w:r>
      <w:r w:rsidRPr="00B51CF9">
        <w:rPr>
          <w:sz w:val="28"/>
          <w:szCs w:val="28"/>
        </w:rPr>
        <w:t>приобретение 9</w:t>
      </w:r>
      <w:r w:rsidR="00180180">
        <w:rPr>
          <w:sz w:val="28"/>
          <w:szCs w:val="28"/>
        </w:rPr>
        <w:t xml:space="preserve">54 </w:t>
      </w:r>
      <w:r w:rsidRPr="00B51CF9">
        <w:rPr>
          <w:sz w:val="28"/>
          <w:szCs w:val="28"/>
        </w:rPr>
        <w:t xml:space="preserve">единиц медицинского оборудования, в том числе в 2011 году - 229 ед., в 2012 году – </w:t>
      </w:r>
      <w:r w:rsidR="00C92EE4">
        <w:rPr>
          <w:sz w:val="28"/>
          <w:szCs w:val="28"/>
        </w:rPr>
        <w:t>484</w:t>
      </w:r>
      <w:r w:rsidRPr="00B51CF9">
        <w:rPr>
          <w:sz w:val="28"/>
          <w:szCs w:val="28"/>
        </w:rPr>
        <w:t xml:space="preserve"> ед.,</w:t>
      </w:r>
      <w:r w:rsidR="00C92EE4">
        <w:rPr>
          <w:sz w:val="28"/>
          <w:szCs w:val="28"/>
        </w:rPr>
        <w:t xml:space="preserve"> в 2013 году – 61ед.,</w:t>
      </w:r>
      <w:r w:rsidRPr="00B51CF9">
        <w:rPr>
          <w:sz w:val="28"/>
          <w:szCs w:val="28"/>
        </w:rPr>
        <w:t xml:space="preserve"> из них 180 единиц для системы ГЛОНАСС. На </w:t>
      </w:r>
      <w:r w:rsidR="000E604D">
        <w:rPr>
          <w:sz w:val="28"/>
          <w:szCs w:val="28"/>
        </w:rPr>
        <w:t>933</w:t>
      </w:r>
      <w:r w:rsidRPr="00B51CF9">
        <w:rPr>
          <w:sz w:val="28"/>
          <w:szCs w:val="28"/>
        </w:rPr>
        <w:t xml:space="preserve"> единиц</w:t>
      </w:r>
      <w:r w:rsidR="000E604D">
        <w:rPr>
          <w:sz w:val="28"/>
          <w:szCs w:val="28"/>
        </w:rPr>
        <w:t>ы</w:t>
      </w:r>
      <w:r w:rsidRPr="00B51CF9">
        <w:rPr>
          <w:sz w:val="28"/>
          <w:szCs w:val="28"/>
        </w:rPr>
        <w:t xml:space="preserve"> (в том числе 180 единиц для системы ГЛОНАСС) государственн</w:t>
      </w:r>
      <w:r w:rsidRPr="00CE5B8B">
        <w:rPr>
          <w:sz w:val="28"/>
          <w:szCs w:val="28"/>
        </w:rPr>
        <w:t>ые (муниципальные) контракты заключены (9</w:t>
      </w:r>
      <w:r>
        <w:rPr>
          <w:sz w:val="28"/>
          <w:szCs w:val="28"/>
        </w:rPr>
        <w:t>9</w:t>
      </w:r>
      <w:r w:rsidRPr="00CE5B8B">
        <w:rPr>
          <w:sz w:val="28"/>
          <w:szCs w:val="28"/>
        </w:rPr>
        <w:t xml:space="preserve">% от плана), на </w:t>
      </w:r>
      <w:r w:rsidR="000E604D">
        <w:rPr>
          <w:sz w:val="28"/>
          <w:szCs w:val="28"/>
        </w:rPr>
        <w:t>21</w:t>
      </w:r>
      <w:r w:rsidRPr="00CE5B8B">
        <w:rPr>
          <w:sz w:val="28"/>
          <w:szCs w:val="28"/>
        </w:rPr>
        <w:t xml:space="preserve"> единиц</w:t>
      </w:r>
      <w:r w:rsidR="000E604D">
        <w:rPr>
          <w:sz w:val="28"/>
          <w:szCs w:val="28"/>
        </w:rPr>
        <w:t>у</w:t>
      </w:r>
      <w:r w:rsidRPr="00CE5B8B">
        <w:rPr>
          <w:sz w:val="28"/>
          <w:szCs w:val="28"/>
        </w:rPr>
        <w:t xml:space="preserve"> оборудования процедуры заключения контрактов не завершены.</w:t>
      </w:r>
    </w:p>
    <w:p w:rsidR="003E0A9B" w:rsidRPr="00CE5B8B" w:rsidRDefault="003E0A9B" w:rsidP="003E0A9B">
      <w:pPr>
        <w:ind w:firstLine="709"/>
        <w:jc w:val="both"/>
        <w:rPr>
          <w:sz w:val="28"/>
          <w:szCs w:val="28"/>
        </w:rPr>
      </w:pPr>
      <w:r w:rsidRPr="00CE5B8B">
        <w:rPr>
          <w:sz w:val="28"/>
          <w:szCs w:val="28"/>
        </w:rPr>
        <w:t xml:space="preserve">Объем </w:t>
      </w:r>
      <w:proofErr w:type="gramStart"/>
      <w:r w:rsidRPr="00CE5B8B">
        <w:rPr>
          <w:sz w:val="28"/>
          <w:szCs w:val="28"/>
        </w:rPr>
        <w:t>средств, предусмотренных Программой на приобр</w:t>
      </w:r>
      <w:r>
        <w:rPr>
          <w:sz w:val="28"/>
          <w:szCs w:val="28"/>
        </w:rPr>
        <w:t>е</w:t>
      </w:r>
      <w:r w:rsidRPr="00CE5B8B">
        <w:rPr>
          <w:sz w:val="28"/>
          <w:szCs w:val="28"/>
        </w:rPr>
        <w:t>тение медицинского оборудования составляет</w:t>
      </w:r>
      <w:proofErr w:type="gramEnd"/>
      <w:r w:rsidRPr="00CE5B8B">
        <w:rPr>
          <w:sz w:val="28"/>
          <w:szCs w:val="28"/>
        </w:rPr>
        <w:t xml:space="preserve"> 623,9 млн руб. Объем средств, на который заключены госконтракты за 2011-201</w:t>
      </w:r>
      <w:r w:rsidR="0075472F">
        <w:rPr>
          <w:sz w:val="28"/>
          <w:szCs w:val="28"/>
        </w:rPr>
        <w:t>3</w:t>
      </w:r>
      <w:r w:rsidRPr="00CE5B8B">
        <w:rPr>
          <w:sz w:val="28"/>
          <w:szCs w:val="28"/>
        </w:rPr>
        <w:t xml:space="preserve"> годы (</w:t>
      </w:r>
      <w:proofErr w:type="spellStart"/>
      <w:r w:rsidRPr="00CE5B8B">
        <w:rPr>
          <w:sz w:val="28"/>
          <w:szCs w:val="28"/>
        </w:rPr>
        <w:t>фед</w:t>
      </w:r>
      <w:proofErr w:type="spellEnd"/>
      <w:r w:rsidRPr="00CE5B8B">
        <w:rPr>
          <w:sz w:val="28"/>
          <w:szCs w:val="28"/>
        </w:rPr>
        <w:t xml:space="preserve">. и </w:t>
      </w:r>
      <w:proofErr w:type="spellStart"/>
      <w:r w:rsidRPr="00CE5B8B">
        <w:rPr>
          <w:sz w:val="28"/>
          <w:szCs w:val="28"/>
        </w:rPr>
        <w:t>рег</w:t>
      </w:r>
      <w:proofErr w:type="spellEnd"/>
      <w:r w:rsidRPr="00CE5B8B">
        <w:rPr>
          <w:sz w:val="28"/>
          <w:szCs w:val="28"/>
        </w:rPr>
        <w:t xml:space="preserve">.) по медицинскому оборудованию, составил </w:t>
      </w:r>
      <w:r>
        <w:rPr>
          <w:sz w:val="28"/>
          <w:szCs w:val="28"/>
        </w:rPr>
        <w:t>6</w:t>
      </w:r>
      <w:r w:rsidR="0075472F">
        <w:rPr>
          <w:sz w:val="28"/>
          <w:szCs w:val="28"/>
        </w:rPr>
        <w:t>1</w:t>
      </w:r>
      <w:r>
        <w:rPr>
          <w:sz w:val="28"/>
          <w:szCs w:val="28"/>
        </w:rPr>
        <w:t xml:space="preserve">6,6 </w:t>
      </w:r>
      <w:r w:rsidRPr="00356A7C">
        <w:rPr>
          <w:sz w:val="28"/>
          <w:szCs w:val="28"/>
        </w:rPr>
        <w:t>млн руб., для</w:t>
      </w:r>
      <w:r w:rsidRPr="00CE5B8B">
        <w:rPr>
          <w:sz w:val="28"/>
          <w:szCs w:val="28"/>
        </w:rPr>
        <w:t xml:space="preserve"> системы ГЛОНАСС – 8,5 млн руб.</w:t>
      </w:r>
    </w:p>
    <w:p w:rsidR="003E0A9B" w:rsidRPr="00CE5B8B" w:rsidRDefault="003E0A9B" w:rsidP="003E0A9B">
      <w:pPr>
        <w:pStyle w:val="a3"/>
        <w:ind w:firstLine="709"/>
        <w:contextualSpacing/>
        <w:jc w:val="both"/>
        <w:rPr>
          <w:sz w:val="28"/>
          <w:szCs w:val="28"/>
        </w:rPr>
      </w:pPr>
      <w:r w:rsidRPr="00CE5B8B">
        <w:rPr>
          <w:sz w:val="28"/>
          <w:szCs w:val="28"/>
        </w:rPr>
        <w:t>На 01.0</w:t>
      </w:r>
      <w:r w:rsidR="000E604D">
        <w:rPr>
          <w:sz w:val="28"/>
          <w:szCs w:val="28"/>
        </w:rPr>
        <w:t>6</w:t>
      </w:r>
      <w:r w:rsidRPr="00CE5B8B">
        <w:rPr>
          <w:sz w:val="28"/>
          <w:szCs w:val="28"/>
        </w:rPr>
        <w:t>.2013 поставлено и введено в эксплуатацию 92</w:t>
      </w:r>
      <w:r w:rsidR="00AA4CD0">
        <w:rPr>
          <w:sz w:val="28"/>
          <w:szCs w:val="28"/>
        </w:rPr>
        <w:t>3</w:t>
      </w:r>
      <w:r w:rsidRPr="00CE5B8B">
        <w:rPr>
          <w:sz w:val="28"/>
          <w:szCs w:val="28"/>
        </w:rPr>
        <w:t xml:space="preserve"> единиц</w:t>
      </w:r>
      <w:r w:rsidR="00AA4CD0">
        <w:rPr>
          <w:sz w:val="28"/>
          <w:szCs w:val="28"/>
        </w:rPr>
        <w:t>ы</w:t>
      </w:r>
      <w:r w:rsidRPr="00CE5B8B">
        <w:rPr>
          <w:sz w:val="28"/>
          <w:szCs w:val="28"/>
        </w:rPr>
        <w:t xml:space="preserve"> (из них 464 российского производства) медицинского оборудования или 98% от плана, включая дорогостоящую и высокотехнологичную медицинскую технику, на что израсходовано 526,</w:t>
      </w:r>
      <w:r w:rsidR="0075472F">
        <w:rPr>
          <w:sz w:val="28"/>
          <w:szCs w:val="28"/>
        </w:rPr>
        <w:t>6</w:t>
      </w:r>
      <w:r w:rsidRPr="00CE5B8B">
        <w:rPr>
          <w:sz w:val="28"/>
          <w:szCs w:val="28"/>
        </w:rPr>
        <w:t xml:space="preserve"> млн руб. (84% от плана). </w:t>
      </w:r>
    </w:p>
    <w:p w:rsidR="003E0A9B" w:rsidRPr="00CE5B8B" w:rsidRDefault="003E0A9B" w:rsidP="003E0A9B">
      <w:pPr>
        <w:pStyle w:val="a3"/>
        <w:ind w:firstLine="709"/>
        <w:contextualSpacing/>
        <w:jc w:val="both"/>
        <w:rPr>
          <w:sz w:val="28"/>
          <w:szCs w:val="28"/>
        </w:rPr>
      </w:pPr>
      <w:r w:rsidRPr="00CE5B8B">
        <w:rPr>
          <w:sz w:val="28"/>
          <w:szCs w:val="28"/>
        </w:rPr>
        <w:t xml:space="preserve">В рамках дополнительного соглашения между Правительством Астраханской области, Министерством здравоохранения Российской Федерации и Федеральным фондом обязательного медицинского страхования о финансовом обеспечении Программы введены </w:t>
      </w:r>
      <w:r w:rsidRPr="00CE5B8B">
        <w:rPr>
          <w:rFonts w:ascii="Times" w:hAnsi="Times"/>
          <w:spacing w:val="6"/>
          <w:sz w:val="28"/>
          <w:szCs w:val="28"/>
        </w:rPr>
        <w:t>в эксплуатацию все запланированные модули бортовой аппаратуры спутниковой навигации</w:t>
      </w:r>
      <w:r w:rsidRPr="00CE5B8B">
        <w:rPr>
          <w:sz w:val="28"/>
          <w:szCs w:val="28"/>
        </w:rPr>
        <w:t xml:space="preserve"> ГЛОНАСС (155 модулей и 25 диспетчерских рабочих мест), на что израсходовано 8,5 млн руб.</w:t>
      </w:r>
    </w:p>
    <w:p w:rsidR="0075472F" w:rsidRDefault="0075472F" w:rsidP="0075472F">
      <w:pPr>
        <w:pStyle w:val="a3"/>
        <w:ind w:firstLine="709"/>
        <w:contextualSpacing/>
        <w:jc w:val="both"/>
        <w:rPr>
          <w:sz w:val="28"/>
          <w:szCs w:val="28"/>
        </w:rPr>
      </w:pPr>
      <w:r>
        <w:rPr>
          <w:sz w:val="28"/>
          <w:szCs w:val="28"/>
        </w:rPr>
        <w:t>Причина неиспользования денежных средств на 01.06.2013 г. – заключено дополнительное соглашение от 27.05.2013г. с ФФОМС о финансовом обеспечении программы модернизации здравоохранения, подтверждающее возможность использования финансовых сре</w:t>
      </w:r>
      <w:proofErr w:type="gramStart"/>
      <w:r>
        <w:rPr>
          <w:sz w:val="28"/>
          <w:szCs w:val="28"/>
        </w:rPr>
        <w:t>дств в 20</w:t>
      </w:r>
      <w:proofErr w:type="gramEnd"/>
      <w:r>
        <w:rPr>
          <w:sz w:val="28"/>
          <w:szCs w:val="28"/>
        </w:rPr>
        <w:t xml:space="preserve">13 году. Заключение </w:t>
      </w:r>
      <w:proofErr w:type="spellStart"/>
      <w:r>
        <w:rPr>
          <w:sz w:val="28"/>
          <w:szCs w:val="28"/>
        </w:rPr>
        <w:t>госконтрактов</w:t>
      </w:r>
      <w:proofErr w:type="spellEnd"/>
      <w:r>
        <w:rPr>
          <w:sz w:val="28"/>
          <w:szCs w:val="28"/>
        </w:rPr>
        <w:t xml:space="preserve"> будет </w:t>
      </w:r>
      <w:proofErr w:type="gramStart"/>
      <w:r>
        <w:rPr>
          <w:sz w:val="28"/>
          <w:szCs w:val="28"/>
        </w:rPr>
        <w:t>производится</w:t>
      </w:r>
      <w:proofErr w:type="gramEnd"/>
      <w:r>
        <w:rPr>
          <w:sz w:val="28"/>
          <w:szCs w:val="28"/>
        </w:rPr>
        <w:t xml:space="preserve"> в соответствии с внесенными в Программу модернизации здравоохранения Астраханской области изменениями</w:t>
      </w:r>
    </w:p>
    <w:p w:rsidR="003E0A9B" w:rsidRPr="00CE5B8B" w:rsidRDefault="003E0A9B" w:rsidP="003E0A9B">
      <w:pPr>
        <w:ind w:firstLine="709"/>
        <w:jc w:val="both"/>
        <w:rPr>
          <w:sz w:val="28"/>
          <w:szCs w:val="28"/>
        </w:rPr>
      </w:pPr>
      <w:r w:rsidRPr="00CE5B8B">
        <w:rPr>
          <w:sz w:val="28"/>
          <w:szCs w:val="28"/>
        </w:rPr>
        <w:t>Нарушений графика ввода в эксплуатацию поставленного оборудования не имеется.</w:t>
      </w:r>
    </w:p>
    <w:p w:rsidR="003E0A9B" w:rsidRPr="00CE5B8B" w:rsidRDefault="003E0A9B" w:rsidP="003E0A9B">
      <w:pPr>
        <w:ind w:firstLine="709"/>
        <w:jc w:val="both"/>
        <w:rPr>
          <w:sz w:val="28"/>
          <w:szCs w:val="28"/>
        </w:rPr>
      </w:pPr>
      <w:r w:rsidRPr="00CE5B8B">
        <w:rPr>
          <w:sz w:val="28"/>
          <w:szCs w:val="28"/>
        </w:rPr>
        <w:t>Экономия денежных средств</w:t>
      </w:r>
      <w:r>
        <w:rPr>
          <w:sz w:val="28"/>
          <w:szCs w:val="28"/>
        </w:rPr>
        <w:t xml:space="preserve"> на 01.0</w:t>
      </w:r>
      <w:r w:rsidR="00AA4CD0">
        <w:rPr>
          <w:sz w:val="28"/>
          <w:szCs w:val="28"/>
        </w:rPr>
        <w:t>6</w:t>
      </w:r>
      <w:r>
        <w:rPr>
          <w:sz w:val="28"/>
          <w:szCs w:val="28"/>
        </w:rPr>
        <w:t>.2013</w:t>
      </w:r>
      <w:r w:rsidRPr="00CE5B8B">
        <w:rPr>
          <w:sz w:val="28"/>
          <w:szCs w:val="28"/>
        </w:rPr>
        <w:t xml:space="preserve"> в результате проведенных торгов </w:t>
      </w:r>
      <w:r w:rsidRPr="00566B82">
        <w:rPr>
          <w:sz w:val="28"/>
          <w:szCs w:val="28"/>
        </w:rPr>
        <w:t xml:space="preserve">составила </w:t>
      </w:r>
      <w:r w:rsidR="0071397E" w:rsidRPr="0071397E">
        <w:rPr>
          <w:sz w:val="28"/>
          <w:szCs w:val="28"/>
        </w:rPr>
        <w:t>658,3</w:t>
      </w:r>
      <w:r w:rsidRPr="0071397E">
        <w:rPr>
          <w:sz w:val="28"/>
          <w:szCs w:val="28"/>
        </w:rPr>
        <w:t xml:space="preserve"> тыс. руб.</w:t>
      </w:r>
      <w:r w:rsidRPr="00CE5B8B">
        <w:rPr>
          <w:sz w:val="28"/>
          <w:szCs w:val="28"/>
        </w:rPr>
        <w:t xml:space="preserve"> </w:t>
      </w:r>
    </w:p>
    <w:p w:rsidR="003E0A9B" w:rsidRPr="00CE5B8B" w:rsidRDefault="003E0A9B" w:rsidP="003E0A9B">
      <w:pPr>
        <w:ind w:firstLine="709"/>
        <w:jc w:val="both"/>
        <w:rPr>
          <w:bCs/>
          <w:sz w:val="28"/>
          <w:szCs w:val="28"/>
        </w:rPr>
      </w:pPr>
      <w:r w:rsidRPr="00CE5B8B">
        <w:rPr>
          <w:bCs/>
          <w:sz w:val="28"/>
          <w:szCs w:val="28"/>
        </w:rPr>
        <w:t xml:space="preserve">На реализацию задачи 2 «Внедрение современных информационных систем в здравоохранение» в 2011-2012 годах предусмотрено </w:t>
      </w:r>
      <w:r w:rsidRPr="00CE5B8B">
        <w:rPr>
          <w:sz w:val="28"/>
          <w:szCs w:val="28"/>
        </w:rPr>
        <w:t>181,2 млн руб</w:t>
      </w:r>
      <w:r w:rsidRPr="00CE5B8B">
        <w:rPr>
          <w:bCs/>
          <w:sz w:val="28"/>
          <w:szCs w:val="28"/>
        </w:rPr>
        <w:t xml:space="preserve">. </w:t>
      </w:r>
    </w:p>
    <w:p w:rsidR="003E0A9B" w:rsidRDefault="003E0A9B" w:rsidP="003E0A9B">
      <w:pPr>
        <w:ind w:firstLine="709"/>
        <w:jc w:val="both"/>
        <w:rPr>
          <w:sz w:val="28"/>
          <w:szCs w:val="28"/>
        </w:rPr>
      </w:pPr>
      <w:r w:rsidRPr="00CE5B8B">
        <w:rPr>
          <w:sz w:val="28"/>
          <w:szCs w:val="28"/>
        </w:rPr>
        <w:t>На 01.0</w:t>
      </w:r>
      <w:r w:rsidR="004E4CF3">
        <w:rPr>
          <w:sz w:val="28"/>
          <w:szCs w:val="28"/>
        </w:rPr>
        <w:t>6</w:t>
      </w:r>
      <w:r w:rsidRPr="00CE5B8B">
        <w:rPr>
          <w:sz w:val="28"/>
          <w:szCs w:val="28"/>
        </w:rPr>
        <w:t>.2013 освоено 111,</w:t>
      </w:r>
      <w:r>
        <w:rPr>
          <w:sz w:val="28"/>
          <w:szCs w:val="28"/>
        </w:rPr>
        <w:t>8</w:t>
      </w:r>
      <w:r w:rsidRPr="00CE5B8B">
        <w:rPr>
          <w:sz w:val="28"/>
          <w:szCs w:val="28"/>
        </w:rPr>
        <w:t xml:space="preserve"> млн руб. (62% от плана). Поставлено </w:t>
      </w:r>
      <w:r w:rsidRPr="008B33BA">
        <w:rPr>
          <w:sz w:val="28"/>
          <w:szCs w:val="28"/>
        </w:rPr>
        <w:t>2</w:t>
      </w:r>
      <w:r w:rsidR="004E4CF3">
        <w:rPr>
          <w:sz w:val="28"/>
          <w:szCs w:val="28"/>
        </w:rPr>
        <w:t xml:space="preserve">170 </w:t>
      </w:r>
      <w:r w:rsidRPr="008B33BA">
        <w:rPr>
          <w:sz w:val="28"/>
          <w:szCs w:val="28"/>
        </w:rPr>
        <w:t>автоматизированных рабочих мест</w:t>
      </w:r>
      <w:r>
        <w:rPr>
          <w:sz w:val="28"/>
          <w:szCs w:val="28"/>
        </w:rPr>
        <w:t xml:space="preserve"> (100% от </w:t>
      </w:r>
      <w:proofErr w:type="gramStart"/>
      <w:r>
        <w:rPr>
          <w:sz w:val="28"/>
          <w:szCs w:val="28"/>
        </w:rPr>
        <w:t>запланированного</w:t>
      </w:r>
      <w:proofErr w:type="gramEnd"/>
      <w:r>
        <w:rPr>
          <w:sz w:val="28"/>
          <w:szCs w:val="28"/>
        </w:rPr>
        <w:t>)</w:t>
      </w:r>
      <w:r w:rsidRPr="008B33BA">
        <w:rPr>
          <w:sz w:val="28"/>
          <w:szCs w:val="28"/>
        </w:rPr>
        <w:t xml:space="preserve"> для 64 </w:t>
      </w:r>
      <w:r w:rsidRPr="008B33BA">
        <w:rPr>
          <w:sz w:val="28"/>
          <w:szCs w:val="28"/>
        </w:rPr>
        <w:lastRenderedPageBreak/>
        <w:t xml:space="preserve">медицинских учреждений, </w:t>
      </w:r>
      <w:r w:rsidR="003533A6">
        <w:rPr>
          <w:sz w:val="28"/>
          <w:szCs w:val="28"/>
        </w:rPr>
        <w:t>все оборудование введено в эксплуатацию</w:t>
      </w:r>
      <w:r w:rsidRPr="008B33BA">
        <w:rPr>
          <w:sz w:val="28"/>
          <w:szCs w:val="28"/>
        </w:rPr>
        <w:t>. Заключены контракты на все запланированное в рамках Программы (с учетом внесения изменений</w:t>
      </w:r>
      <w:r w:rsidRPr="00CE5B8B">
        <w:rPr>
          <w:sz w:val="28"/>
          <w:szCs w:val="28"/>
        </w:rPr>
        <w:t xml:space="preserve">) </w:t>
      </w:r>
      <w:r>
        <w:rPr>
          <w:sz w:val="28"/>
          <w:szCs w:val="28"/>
        </w:rPr>
        <w:t>количество рабочих мест (21</w:t>
      </w:r>
      <w:r w:rsidR="003533A6">
        <w:rPr>
          <w:sz w:val="28"/>
          <w:szCs w:val="28"/>
        </w:rPr>
        <w:t>70</w:t>
      </w:r>
      <w:r>
        <w:rPr>
          <w:sz w:val="28"/>
          <w:szCs w:val="28"/>
        </w:rPr>
        <w:t>).</w:t>
      </w:r>
    </w:p>
    <w:p w:rsidR="00AB0987" w:rsidRPr="00AB0987" w:rsidRDefault="00AB0987" w:rsidP="00AB0987">
      <w:pPr>
        <w:ind w:firstLine="709"/>
        <w:jc w:val="both"/>
        <w:rPr>
          <w:sz w:val="28"/>
          <w:szCs w:val="28"/>
        </w:rPr>
      </w:pPr>
      <w:r w:rsidRPr="00AB0987">
        <w:rPr>
          <w:sz w:val="28"/>
          <w:szCs w:val="28"/>
        </w:rPr>
        <w:t xml:space="preserve">Завершен охват системой электронной записи на прием к врачу всех медицинских учреждений региона. Система интегрирована с Порталом государственных услуг и федеральным сервисом записи на прием к врачу. В 38 учреждениях, оказывающих первичную медико-санитарную помощь, сервисы доступны гражданам для самостоятельной предварительной записи на прием к врачу. Постановлением министерства здравоохранения Астраханской области от 10.04.2013 №41П утвержден Порядок работы медицинских организаций Астраханской области с сервисом «Запись на прием к врачу». За 5 месяцев 2013 года с помощью сервиса «Запись на прием к врачу в электронном виде» осуществлено более 719,4 тыс. записей, в том числе 95,1 тыс. записей осуществили самостоятельно около 55 тыс. человек, воспользовавшись региональным ресурсом сервиса в сети Интернет </w:t>
      </w:r>
      <w:hyperlink r:id="rId4" w:history="1">
        <w:r w:rsidRPr="00AB0987">
          <w:rPr>
            <w:sz w:val="28"/>
            <w:szCs w:val="28"/>
          </w:rPr>
          <w:t>www.doctor30.ru</w:t>
        </w:r>
      </w:hyperlink>
      <w:r w:rsidRPr="00AB0987">
        <w:rPr>
          <w:sz w:val="28"/>
          <w:szCs w:val="28"/>
        </w:rPr>
        <w:t>.</w:t>
      </w:r>
    </w:p>
    <w:p w:rsidR="00AB0987" w:rsidRPr="00AB0987" w:rsidRDefault="00AB0987" w:rsidP="00AB0987">
      <w:pPr>
        <w:ind w:firstLine="709"/>
        <w:jc w:val="both"/>
        <w:rPr>
          <w:sz w:val="28"/>
          <w:szCs w:val="28"/>
        </w:rPr>
      </w:pPr>
      <w:r w:rsidRPr="00AB0987">
        <w:rPr>
          <w:sz w:val="28"/>
          <w:szCs w:val="28"/>
        </w:rPr>
        <w:t>В 2012 году была внедрена информационная система «Региональная система управления целевыми программами». Система предназначена для управления реализацией целевых программ. Также в 2012 году приобретена информационная система ведения нормативно-справочной информации «АСУЛОН – НСИ», предназначенная для решения 3-х основных задач: ведение регистра медицинских и фармацевтических работников, ведение паспортов медицинских учреждений, ведение регистров населения. В системе размещена информация почти о 16,0 тыс. медицинских и фармацевтических работниках, паспортах всех подведомственных учреждений здравоохранения. Ведется работа по наполнению и актуализации информации. Информационные системы размещены на мощностях регионального информационного ресурса на базе ГБУЗ АО «Медицинский информационно-аналитический центр».</w:t>
      </w:r>
    </w:p>
    <w:p w:rsidR="00AB0987" w:rsidRPr="00AB0987" w:rsidRDefault="00AB0987" w:rsidP="00AB0987">
      <w:pPr>
        <w:ind w:firstLine="709"/>
        <w:jc w:val="both"/>
        <w:rPr>
          <w:sz w:val="28"/>
          <w:szCs w:val="28"/>
        </w:rPr>
      </w:pPr>
      <w:r w:rsidRPr="00AB0987">
        <w:rPr>
          <w:sz w:val="28"/>
          <w:szCs w:val="28"/>
        </w:rPr>
        <w:t xml:space="preserve">Многие учреждения на территории области имеют в своем составе телемедицинские пункты. Наиболее широкий спектр услуг предоставляют ГБУЗ АО Александро-Мариинская областная клиническая больница, ГБУЗ АО «Клинический родильный дом», ГБУЗ АО «Областной онкологический диспансер». Данные учреждения активно проводят консультации больных из других субъектов Российской Федерации. Для жителей области предоставлена возможность консультирования специалистами федеральных учреждений здравоохранения, таких как Научный центр сердечно-сосудистой хирургии им. Бакулева РАМН, НИИ нейрохирургии им. Бурденко РАМН, НИИ педиатрии и детской хирургии </w:t>
      </w:r>
      <w:proofErr w:type="spellStart"/>
      <w:r w:rsidRPr="00AB0987">
        <w:rPr>
          <w:sz w:val="28"/>
          <w:szCs w:val="28"/>
        </w:rPr>
        <w:t>Росмедтехнологий</w:t>
      </w:r>
      <w:proofErr w:type="spellEnd"/>
      <w:r w:rsidRPr="00AB0987">
        <w:rPr>
          <w:sz w:val="28"/>
          <w:szCs w:val="28"/>
        </w:rPr>
        <w:t xml:space="preserve"> и многих других. Также оснащены необходимым оборудованием все подстанции скорой медицинской помощи, в том числе в районах области.</w:t>
      </w:r>
    </w:p>
    <w:p w:rsidR="00AB0987" w:rsidRPr="00AB0987" w:rsidRDefault="00AB0987" w:rsidP="00AB0987">
      <w:pPr>
        <w:ind w:firstLine="709"/>
        <w:jc w:val="both"/>
        <w:rPr>
          <w:sz w:val="28"/>
          <w:szCs w:val="28"/>
        </w:rPr>
      </w:pPr>
      <w:r w:rsidRPr="00AB0987">
        <w:rPr>
          <w:sz w:val="28"/>
          <w:szCs w:val="28"/>
        </w:rPr>
        <w:t xml:space="preserve">По состоянию на 01.06.2013 в 17 учреждениях здравоохранения области ведутся электронные медицинские карты </w:t>
      </w:r>
      <w:proofErr w:type="gramStart"/>
      <w:r w:rsidRPr="00AB0987">
        <w:rPr>
          <w:sz w:val="28"/>
          <w:szCs w:val="28"/>
        </w:rPr>
        <w:t>для</w:t>
      </w:r>
      <w:proofErr w:type="gramEnd"/>
      <w:r w:rsidRPr="00AB0987">
        <w:rPr>
          <w:sz w:val="28"/>
          <w:szCs w:val="28"/>
        </w:rPr>
        <w:t xml:space="preserve"> более </w:t>
      </w:r>
      <w:proofErr w:type="gramStart"/>
      <w:r w:rsidRPr="00AB0987">
        <w:rPr>
          <w:sz w:val="28"/>
          <w:szCs w:val="28"/>
        </w:rPr>
        <w:t>чем</w:t>
      </w:r>
      <w:proofErr w:type="gramEnd"/>
      <w:r w:rsidRPr="00AB0987">
        <w:rPr>
          <w:sz w:val="28"/>
          <w:szCs w:val="28"/>
        </w:rPr>
        <w:t xml:space="preserve"> 60,0 тыс. человек. До конца 2013 года планируется ведение электронных медицинских </w:t>
      </w:r>
      <w:r w:rsidRPr="00AB0987">
        <w:rPr>
          <w:sz w:val="28"/>
          <w:szCs w:val="28"/>
        </w:rPr>
        <w:lastRenderedPageBreak/>
        <w:t>карт для всего населения области. Ведется работа по интеграции с федеральным информационным ресурсом.</w:t>
      </w:r>
    </w:p>
    <w:p w:rsidR="003E0A9B" w:rsidRPr="00CB721C" w:rsidRDefault="003E0A9B" w:rsidP="003E0A9B">
      <w:pPr>
        <w:ind w:firstLine="709"/>
        <w:jc w:val="both"/>
        <w:rPr>
          <w:sz w:val="28"/>
          <w:szCs w:val="28"/>
        </w:rPr>
      </w:pPr>
      <w:r w:rsidRPr="00CB721C">
        <w:rPr>
          <w:sz w:val="28"/>
          <w:szCs w:val="28"/>
        </w:rPr>
        <w:t>В настоящее время на территории области ряд учреждений имеют в своем составе телемедицинские пункты. Наиболее широкий спектр услуг предоставляют ГБУЗ АО Александро-Мариинская областная клиническая больница, ГБУЗ АО «Клинический родильный дом», ГБУЗ АО «Областной онкологический диспансер».</w:t>
      </w:r>
    </w:p>
    <w:p w:rsidR="003E0A9B" w:rsidRPr="00CE5B8B" w:rsidRDefault="003E0A9B" w:rsidP="003E0A9B">
      <w:pPr>
        <w:ind w:firstLine="709"/>
        <w:contextualSpacing/>
        <w:jc w:val="both"/>
        <w:rPr>
          <w:sz w:val="28"/>
          <w:szCs w:val="28"/>
        </w:rPr>
      </w:pPr>
      <w:r w:rsidRPr="00CB721C">
        <w:rPr>
          <w:sz w:val="28"/>
          <w:szCs w:val="28"/>
        </w:rPr>
        <w:t xml:space="preserve">В рамках реализации Программы имели место затруднения в исполнении ЗАО «Информационная внедренческая компания» государственного контракта № 523/424 от 30.10.2012 на создание второй очереди регионального фрагмента единой государственной информационной системы в здравоохранении для государственных нужд Астраханской области (ЕГИСЗ), стоимостью </w:t>
      </w:r>
      <w:r w:rsidRPr="00CB721C">
        <w:rPr>
          <w:spacing w:val="-2"/>
          <w:sz w:val="28"/>
          <w:szCs w:val="28"/>
        </w:rPr>
        <w:t>65 797,55</w:t>
      </w:r>
      <w:r w:rsidRPr="00CB721C">
        <w:rPr>
          <w:sz w:val="28"/>
          <w:szCs w:val="28"/>
        </w:rPr>
        <w:t xml:space="preserve"> тыс</w:t>
      </w:r>
      <w:proofErr w:type="gramStart"/>
      <w:r w:rsidRPr="00CB721C">
        <w:rPr>
          <w:sz w:val="28"/>
          <w:szCs w:val="28"/>
        </w:rPr>
        <w:t>.р</w:t>
      </w:r>
      <w:proofErr w:type="gramEnd"/>
      <w:r w:rsidRPr="00CB721C">
        <w:rPr>
          <w:sz w:val="28"/>
          <w:szCs w:val="28"/>
        </w:rPr>
        <w:t>уб. (срок</w:t>
      </w:r>
      <w:r w:rsidRPr="00CE5B8B">
        <w:rPr>
          <w:sz w:val="28"/>
          <w:szCs w:val="28"/>
        </w:rPr>
        <w:t xml:space="preserve"> исполнения – декабрь 2012 г.). Услуги в рамках данного контракта не были сданы в срок. Оборудование было установлено и смонтировано частично, большая часть работ не сдана, ведется претензионная работа.</w:t>
      </w:r>
    </w:p>
    <w:p w:rsidR="003E0A9B" w:rsidRPr="00CE5B8B" w:rsidRDefault="003E0A9B" w:rsidP="003E0A9B">
      <w:pPr>
        <w:ind w:firstLine="709"/>
        <w:jc w:val="both"/>
        <w:rPr>
          <w:sz w:val="28"/>
          <w:szCs w:val="28"/>
        </w:rPr>
      </w:pPr>
      <w:r w:rsidRPr="00CE5B8B">
        <w:rPr>
          <w:bCs/>
          <w:sz w:val="28"/>
          <w:szCs w:val="28"/>
        </w:rPr>
        <w:t xml:space="preserve">На реализацию задачи 3 «Внедрение стандартов медицинской помощи, повышение доступности амбулаторной медицинской помощи, в том числе предоставляемой врачами-специалистами» Программой предусмотрено </w:t>
      </w:r>
      <w:r w:rsidRPr="00CE5B8B">
        <w:rPr>
          <w:sz w:val="28"/>
          <w:szCs w:val="28"/>
        </w:rPr>
        <w:t>1 808,4 млн руб. На 01.0</w:t>
      </w:r>
      <w:r w:rsidR="006161E0">
        <w:rPr>
          <w:sz w:val="28"/>
          <w:szCs w:val="28"/>
        </w:rPr>
        <w:t>6</w:t>
      </w:r>
      <w:r w:rsidRPr="00CE5B8B">
        <w:rPr>
          <w:sz w:val="28"/>
          <w:szCs w:val="28"/>
        </w:rPr>
        <w:t>.2013 на реализацию всех мероприятий по внедрению стандартов и повышению доступности медицинской помощи израсходовано 1 7</w:t>
      </w:r>
      <w:r>
        <w:rPr>
          <w:sz w:val="28"/>
          <w:szCs w:val="28"/>
        </w:rPr>
        <w:t>8</w:t>
      </w:r>
      <w:r w:rsidR="006161E0">
        <w:rPr>
          <w:sz w:val="28"/>
          <w:szCs w:val="28"/>
        </w:rPr>
        <w:t>1</w:t>
      </w:r>
      <w:r w:rsidRPr="00CE5B8B">
        <w:rPr>
          <w:sz w:val="28"/>
          <w:szCs w:val="28"/>
        </w:rPr>
        <w:t>,</w:t>
      </w:r>
      <w:r w:rsidR="006161E0">
        <w:rPr>
          <w:sz w:val="28"/>
          <w:szCs w:val="28"/>
        </w:rPr>
        <w:t>7 млн руб. или 99</w:t>
      </w:r>
      <w:r w:rsidRPr="00CE5B8B">
        <w:rPr>
          <w:sz w:val="28"/>
          <w:szCs w:val="28"/>
        </w:rPr>
        <w:t xml:space="preserve">% от плана. </w:t>
      </w:r>
    </w:p>
    <w:p w:rsidR="003E0A9B" w:rsidRPr="00CE5B8B" w:rsidRDefault="003E0A9B" w:rsidP="003E0A9B">
      <w:pPr>
        <w:ind w:firstLine="709"/>
        <w:contextualSpacing/>
        <w:jc w:val="both"/>
        <w:rPr>
          <w:sz w:val="28"/>
          <w:szCs w:val="28"/>
        </w:rPr>
      </w:pPr>
      <w:r w:rsidRPr="00CE5B8B">
        <w:rPr>
          <w:sz w:val="28"/>
          <w:szCs w:val="28"/>
        </w:rPr>
        <w:t>В 21 учреждении при оказании стационарной медпомощи внедрены стандарты медицинской помощи на сумму 1 01</w:t>
      </w:r>
      <w:r w:rsidR="008C1D7B">
        <w:rPr>
          <w:sz w:val="28"/>
          <w:szCs w:val="28"/>
        </w:rPr>
        <w:t>3</w:t>
      </w:r>
      <w:r w:rsidRPr="00CE5B8B">
        <w:rPr>
          <w:sz w:val="28"/>
          <w:szCs w:val="28"/>
        </w:rPr>
        <w:t>,</w:t>
      </w:r>
      <w:r w:rsidR="008C1D7B">
        <w:rPr>
          <w:sz w:val="28"/>
          <w:szCs w:val="28"/>
        </w:rPr>
        <w:t xml:space="preserve">5 </w:t>
      </w:r>
      <w:r w:rsidRPr="00CE5B8B">
        <w:rPr>
          <w:sz w:val="28"/>
          <w:szCs w:val="28"/>
        </w:rPr>
        <w:t xml:space="preserve"> млн</w:t>
      </w:r>
      <w:r>
        <w:rPr>
          <w:sz w:val="28"/>
          <w:szCs w:val="28"/>
        </w:rPr>
        <w:t xml:space="preserve"> </w:t>
      </w:r>
      <w:r w:rsidRPr="00CE5B8B">
        <w:rPr>
          <w:sz w:val="28"/>
          <w:szCs w:val="28"/>
        </w:rPr>
        <w:t>руб. (98,</w:t>
      </w:r>
      <w:r w:rsidR="008C1D7B">
        <w:rPr>
          <w:sz w:val="28"/>
          <w:szCs w:val="28"/>
        </w:rPr>
        <w:t>6</w:t>
      </w:r>
      <w:r w:rsidRPr="00CE5B8B">
        <w:rPr>
          <w:sz w:val="28"/>
          <w:szCs w:val="28"/>
        </w:rPr>
        <w:t>% от плана). Дополнительные выпл</w:t>
      </w:r>
      <w:r w:rsidRPr="00825813">
        <w:rPr>
          <w:sz w:val="28"/>
          <w:szCs w:val="28"/>
        </w:rPr>
        <w:t>аты получили 832 врача и 1625 средних медицинских работников; среднемесячная заработная плата у врачей стационара увеличилась на 14,6 тыс</w:t>
      </w:r>
      <w:proofErr w:type="gramStart"/>
      <w:r w:rsidRPr="00825813">
        <w:rPr>
          <w:sz w:val="28"/>
          <w:szCs w:val="28"/>
        </w:rPr>
        <w:t>.р</w:t>
      </w:r>
      <w:proofErr w:type="gramEnd"/>
      <w:r w:rsidRPr="00825813">
        <w:rPr>
          <w:sz w:val="28"/>
          <w:szCs w:val="28"/>
        </w:rPr>
        <w:t>уб. (с начислениями) и составила 34,0 тыс. рублей, у среднего медицинского персонала - на 8,1 тыс.руб. (с начислениями) и составила 20,2 тыс. рублей.</w:t>
      </w:r>
      <w:r w:rsidRPr="00CE5B8B">
        <w:rPr>
          <w:sz w:val="28"/>
          <w:szCs w:val="28"/>
        </w:rPr>
        <w:t xml:space="preserve"> </w:t>
      </w:r>
    </w:p>
    <w:p w:rsidR="003E0A9B" w:rsidRPr="00CE5B8B" w:rsidRDefault="003E0A9B" w:rsidP="003E0A9B">
      <w:pPr>
        <w:ind w:firstLine="709"/>
        <w:jc w:val="both"/>
        <w:rPr>
          <w:sz w:val="28"/>
          <w:szCs w:val="28"/>
        </w:rPr>
      </w:pPr>
      <w:r w:rsidRPr="00CE5B8B">
        <w:rPr>
          <w:sz w:val="28"/>
          <w:szCs w:val="28"/>
        </w:rPr>
        <w:t xml:space="preserve">В мероприятии по повышению доступности амбулаторной медицинской </w:t>
      </w:r>
      <w:r w:rsidRPr="00825813">
        <w:rPr>
          <w:sz w:val="28"/>
          <w:szCs w:val="28"/>
        </w:rPr>
        <w:t xml:space="preserve">помощи приняли участие 46 медицинских организаций, которые освоили </w:t>
      </w:r>
      <w:r w:rsidR="008C1D7B">
        <w:rPr>
          <w:sz w:val="28"/>
          <w:szCs w:val="28"/>
        </w:rPr>
        <w:t>630,3</w:t>
      </w:r>
      <w:r>
        <w:rPr>
          <w:sz w:val="28"/>
          <w:szCs w:val="28"/>
        </w:rPr>
        <w:t xml:space="preserve">  </w:t>
      </w:r>
      <w:r w:rsidRPr="00825813">
        <w:rPr>
          <w:sz w:val="28"/>
          <w:szCs w:val="28"/>
        </w:rPr>
        <w:t>млн</w:t>
      </w:r>
      <w:r>
        <w:rPr>
          <w:sz w:val="28"/>
          <w:szCs w:val="28"/>
        </w:rPr>
        <w:t xml:space="preserve"> </w:t>
      </w:r>
      <w:r w:rsidRPr="00825813">
        <w:rPr>
          <w:sz w:val="28"/>
          <w:szCs w:val="28"/>
        </w:rPr>
        <w:t>руб. (9</w:t>
      </w:r>
      <w:r>
        <w:rPr>
          <w:sz w:val="28"/>
          <w:szCs w:val="28"/>
        </w:rPr>
        <w:t>9</w:t>
      </w:r>
      <w:r w:rsidRPr="00825813">
        <w:rPr>
          <w:sz w:val="28"/>
          <w:szCs w:val="28"/>
        </w:rPr>
        <w:t>% от плана), что позволило увеличить расходы на лекарственное обеспечение и расходные материалы до 9</w:t>
      </w:r>
      <w:r>
        <w:rPr>
          <w:sz w:val="28"/>
          <w:szCs w:val="28"/>
        </w:rPr>
        <w:t>3</w:t>
      </w:r>
      <w:r w:rsidRPr="00825813">
        <w:rPr>
          <w:sz w:val="28"/>
          <w:szCs w:val="28"/>
        </w:rPr>
        <w:t>,</w:t>
      </w:r>
      <w:r>
        <w:rPr>
          <w:sz w:val="28"/>
          <w:szCs w:val="28"/>
        </w:rPr>
        <w:t>3</w:t>
      </w:r>
      <w:r w:rsidRPr="00825813">
        <w:rPr>
          <w:sz w:val="28"/>
          <w:szCs w:val="28"/>
        </w:rPr>
        <w:t xml:space="preserve"> млн</w:t>
      </w:r>
      <w:r>
        <w:rPr>
          <w:sz w:val="28"/>
          <w:szCs w:val="28"/>
        </w:rPr>
        <w:t xml:space="preserve"> </w:t>
      </w:r>
      <w:r w:rsidRPr="00825813">
        <w:rPr>
          <w:sz w:val="28"/>
          <w:szCs w:val="28"/>
        </w:rPr>
        <w:t>руб. (15%) и повысить заработную плату 1140 врачам-специалистам и 196</w:t>
      </w:r>
      <w:r w:rsidR="003B2329">
        <w:rPr>
          <w:sz w:val="28"/>
          <w:szCs w:val="28"/>
        </w:rPr>
        <w:t>0</w:t>
      </w:r>
      <w:r w:rsidRPr="00825813">
        <w:rPr>
          <w:sz w:val="28"/>
          <w:szCs w:val="28"/>
        </w:rPr>
        <w:t xml:space="preserve"> среднему медицинскому работнику амбулаторного звена. В результате заработная плата в среднем увеличилась у врача-специалиста на 17,5 тыс. рублей (с начислениями) и составила в среднем 30,3 тыс. рублей, среднего медицинского работника выросла на 8,8 тыс. рублей (с начислениями) и составила 17,0 тыс. рублей</w:t>
      </w:r>
      <w:r w:rsidRPr="00CE5B8B">
        <w:rPr>
          <w:sz w:val="28"/>
          <w:szCs w:val="28"/>
        </w:rPr>
        <w:t>.</w:t>
      </w:r>
    </w:p>
    <w:p w:rsidR="003E0A9B" w:rsidRPr="00CE5B8B" w:rsidRDefault="003E0A9B" w:rsidP="003E0A9B">
      <w:pPr>
        <w:ind w:firstLine="708"/>
        <w:jc w:val="both"/>
        <w:rPr>
          <w:sz w:val="28"/>
          <w:szCs w:val="28"/>
        </w:rPr>
      </w:pPr>
      <w:r w:rsidRPr="00CE5B8B">
        <w:rPr>
          <w:sz w:val="28"/>
          <w:szCs w:val="28"/>
        </w:rPr>
        <w:t>В 20 учреждениях здравоохранения полностью проведена углубленная диспансеризация более 8 тысяч детей-подростков в возрасте 14 лет, на что израсходовано более 18,0 млн руб.</w:t>
      </w:r>
    </w:p>
    <w:p w:rsidR="003E0A9B" w:rsidRPr="00CE5B8B" w:rsidRDefault="003E0A9B" w:rsidP="003E0A9B">
      <w:pPr>
        <w:ind w:firstLine="708"/>
        <w:jc w:val="both"/>
        <w:rPr>
          <w:sz w:val="28"/>
          <w:szCs w:val="28"/>
        </w:rPr>
      </w:pPr>
      <w:r w:rsidRPr="00CE5B8B">
        <w:rPr>
          <w:sz w:val="28"/>
          <w:szCs w:val="28"/>
        </w:rPr>
        <w:t>Дополнительную переподготовку в рамках региональной программы модернизации здравоохранения в 2011-2012 годах прошло 199 врачей (100 % от плана).</w:t>
      </w:r>
    </w:p>
    <w:p w:rsidR="003E0A9B" w:rsidRPr="00CE5B8B" w:rsidRDefault="003E0A9B" w:rsidP="003E0A9B">
      <w:pPr>
        <w:ind w:firstLine="709"/>
        <w:contextualSpacing/>
        <w:jc w:val="both"/>
        <w:rPr>
          <w:sz w:val="28"/>
          <w:szCs w:val="28"/>
        </w:rPr>
      </w:pPr>
      <w:r w:rsidRPr="00CE5B8B">
        <w:rPr>
          <w:sz w:val="28"/>
          <w:szCs w:val="28"/>
        </w:rPr>
        <w:lastRenderedPageBreak/>
        <w:t xml:space="preserve">В 3 пилотных учреждениях внедрено одноканальное финансирование </w:t>
      </w:r>
      <w:proofErr w:type="gramStart"/>
      <w:r w:rsidRPr="00CE5B8B">
        <w:rPr>
          <w:sz w:val="28"/>
          <w:szCs w:val="28"/>
        </w:rPr>
        <w:t>с включением в тарифы на оплату медицинской помощи за счет средств обязательного медицинского страхования расходов сверх пяти статей</w:t>
      </w:r>
      <w:proofErr w:type="gramEnd"/>
      <w:r w:rsidRPr="00CE5B8B">
        <w:rPr>
          <w:sz w:val="28"/>
          <w:szCs w:val="28"/>
        </w:rPr>
        <w:t xml:space="preserve"> (на оплату услуг связи, транспортных услуг, коммунальных услуг и т.д.), на что затрачено 1</w:t>
      </w:r>
      <w:r>
        <w:rPr>
          <w:sz w:val="28"/>
          <w:szCs w:val="28"/>
        </w:rPr>
        <w:t>10</w:t>
      </w:r>
      <w:r w:rsidRPr="00CE5B8B">
        <w:rPr>
          <w:sz w:val="28"/>
          <w:szCs w:val="28"/>
        </w:rPr>
        <w:t>,</w:t>
      </w:r>
      <w:r>
        <w:rPr>
          <w:sz w:val="28"/>
          <w:szCs w:val="28"/>
        </w:rPr>
        <w:t>0</w:t>
      </w:r>
      <w:r w:rsidRPr="00CE5B8B">
        <w:rPr>
          <w:sz w:val="28"/>
          <w:szCs w:val="28"/>
        </w:rPr>
        <w:t xml:space="preserve"> млн руб. (95,</w:t>
      </w:r>
      <w:r>
        <w:rPr>
          <w:sz w:val="28"/>
          <w:szCs w:val="28"/>
        </w:rPr>
        <w:t>6</w:t>
      </w:r>
      <w:r w:rsidRPr="00CE5B8B">
        <w:rPr>
          <w:sz w:val="28"/>
          <w:szCs w:val="28"/>
        </w:rPr>
        <w:t>% от плана). С 1 марта 2013 года все государственные бюджетные учреждения здравоохранения Астраханской области, работающие в системе обязательного медицинского страхования, переведены на одноканальное финансирование.</w:t>
      </w:r>
    </w:p>
    <w:p w:rsidR="003E0A9B" w:rsidRPr="00CE5B8B" w:rsidRDefault="003E0A9B" w:rsidP="003E0A9B">
      <w:pPr>
        <w:ind w:firstLine="709"/>
        <w:contextualSpacing/>
        <w:jc w:val="both"/>
        <w:rPr>
          <w:sz w:val="28"/>
          <w:szCs w:val="28"/>
        </w:rPr>
      </w:pPr>
      <w:r w:rsidRPr="00CE5B8B">
        <w:rPr>
          <w:sz w:val="28"/>
          <w:szCs w:val="28"/>
        </w:rPr>
        <w:t>Согласно распоряжениям Правительства Российской Федерации от 22.10.2012 №</w:t>
      </w:r>
      <w:bookmarkStart w:id="0" w:name="SignNumber"/>
      <w:bookmarkEnd w:id="0"/>
      <w:r w:rsidRPr="00CE5B8B">
        <w:rPr>
          <w:sz w:val="28"/>
          <w:szCs w:val="28"/>
        </w:rPr>
        <w:t>1969-р и от 10.11.2012 №2076-р в целях стимулирования субъектов Российской Федерации, обеспечивших лучшие показатели реализации программы модернизации здравоохранения по итогам первого полугодия 2012 года, утвержден дополнительный размер субсидий, предоставляемых из бюджета Федерального фонда обязательного медицинского страхования в Астраханскую область, в размере 183,7 млн руб</w:t>
      </w:r>
      <w:r>
        <w:rPr>
          <w:sz w:val="28"/>
          <w:szCs w:val="28"/>
        </w:rPr>
        <w:t>.</w:t>
      </w:r>
      <w:r w:rsidRPr="00CE5B8B">
        <w:rPr>
          <w:sz w:val="28"/>
          <w:szCs w:val="28"/>
        </w:rPr>
        <w:t xml:space="preserve">, в </w:t>
      </w:r>
      <w:proofErr w:type="gramStart"/>
      <w:r w:rsidRPr="00CE5B8B">
        <w:rPr>
          <w:sz w:val="28"/>
          <w:szCs w:val="28"/>
        </w:rPr>
        <w:t>связи</w:t>
      </w:r>
      <w:proofErr w:type="gramEnd"/>
      <w:r w:rsidRPr="00CE5B8B">
        <w:rPr>
          <w:sz w:val="28"/>
          <w:szCs w:val="28"/>
        </w:rPr>
        <w:t xml:space="preserve"> с чем внесены изменения в постановление Правительства Астраханской области от 06.12.2012 № 538-П.</w:t>
      </w:r>
    </w:p>
    <w:p w:rsidR="003E0A9B" w:rsidRPr="00CE5B8B" w:rsidRDefault="003B2329" w:rsidP="003E0A9B">
      <w:pPr>
        <w:ind w:firstLine="709"/>
        <w:contextualSpacing/>
        <w:jc w:val="both"/>
        <w:rPr>
          <w:sz w:val="28"/>
          <w:szCs w:val="28"/>
          <w:u w:val="single"/>
        </w:rPr>
      </w:pPr>
      <w:r>
        <w:rPr>
          <w:sz w:val="28"/>
          <w:szCs w:val="28"/>
        </w:rPr>
        <w:t>П</w:t>
      </w:r>
      <w:r w:rsidR="003E0A9B" w:rsidRPr="00CE5B8B">
        <w:rPr>
          <w:sz w:val="28"/>
          <w:szCs w:val="28"/>
        </w:rPr>
        <w:t>ров</w:t>
      </w:r>
      <w:r>
        <w:rPr>
          <w:sz w:val="28"/>
          <w:szCs w:val="28"/>
        </w:rPr>
        <w:t>е</w:t>
      </w:r>
      <w:r w:rsidR="003E0A9B" w:rsidRPr="00CE5B8B">
        <w:rPr>
          <w:sz w:val="28"/>
          <w:szCs w:val="28"/>
        </w:rPr>
        <w:t>д</w:t>
      </w:r>
      <w:r>
        <w:rPr>
          <w:sz w:val="28"/>
          <w:szCs w:val="28"/>
        </w:rPr>
        <w:t>ена</w:t>
      </w:r>
      <w:r w:rsidR="003E0A9B" w:rsidRPr="00CE5B8B">
        <w:rPr>
          <w:sz w:val="28"/>
          <w:szCs w:val="28"/>
        </w:rPr>
        <w:t xml:space="preserve"> работа по внесению изменений в Программу и переносу остатков по неподтв</w:t>
      </w:r>
      <w:r>
        <w:rPr>
          <w:sz w:val="28"/>
          <w:szCs w:val="28"/>
        </w:rPr>
        <w:t>ержденным средствам на 2013 год, утвержденных постановлением Правительства Астраханско</w:t>
      </w:r>
      <w:r w:rsidR="003533A6">
        <w:rPr>
          <w:sz w:val="28"/>
          <w:szCs w:val="28"/>
        </w:rPr>
        <w:t>й области  от 21.05.2013г. №173 </w:t>
      </w:r>
      <w:r>
        <w:rPr>
          <w:sz w:val="28"/>
          <w:szCs w:val="28"/>
        </w:rPr>
        <w:t>–П.</w:t>
      </w:r>
    </w:p>
    <w:p w:rsidR="003E0A9B" w:rsidRPr="00CE5B8B" w:rsidRDefault="003E0A9B" w:rsidP="003E0A9B">
      <w:pPr>
        <w:pStyle w:val="a3"/>
        <w:ind w:right="-1" w:firstLine="540"/>
        <w:jc w:val="both"/>
        <w:rPr>
          <w:sz w:val="28"/>
          <w:szCs w:val="28"/>
          <w:u w:val="single"/>
        </w:rPr>
      </w:pPr>
    </w:p>
    <w:p w:rsidR="003E0A9B" w:rsidRPr="00CE5B8B" w:rsidRDefault="003E0A9B" w:rsidP="003E0A9B">
      <w:pPr>
        <w:rPr>
          <w:sz w:val="28"/>
          <w:szCs w:val="28"/>
        </w:rPr>
      </w:pPr>
    </w:p>
    <w:p w:rsidR="0052750A" w:rsidRDefault="0052750A"/>
    <w:sectPr w:rsidR="0052750A" w:rsidSect="005275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E0A9B"/>
    <w:rsid w:val="00001DB0"/>
    <w:rsid w:val="00002289"/>
    <w:rsid w:val="000029FA"/>
    <w:rsid w:val="00002A4F"/>
    <w:rsid w:val="00002B48"/>
    <w:rsid w:val="00003ECC"/>
    <w:rsid w:val="0000427C"/>
    <w:rsid w:val="000042AA"/>
    <w:rsid w:val="0000445E"/>
    <w:rsid w:val="00004C8F"/>
    <w:rsid w:val="00005662"/>
    <w:rsid w:val="00006DB0"/>
    <w:rsid w:val="00007206"/>
    <w:rsid w:val="0000734F"/>
    <w:rsid w:val="00007AFC"/>
    <w:rsid w:val="000101BA"/>
    <w:rsid w:val="000101F5"/>
    <w:rsid w:val="00010393"/>
    <w:rsid w:val="00011186"/>
    <w:rsid w:val="000122B4"/>
    <w:rsid w:val="000125A1"/>
    <w:rsid w:val="000134CF"/>
    <w:rsid w:val="0001359F"/>
    <w:rsid w:val="0001440C"/>
    <w:rsid w:val="00015AC8"/>
    <w:rsid w:val="00015E80"/>
    <w:rsid w:val="00015F13"/>
    <w:rsid w:val="00016E40"/>
    <w:rsid w:val="00017215"/>
    <w:rsid w:val="00017C19"/>
    <w:rsid w:val="00017CA9"/>
    <w:rsid w:val="000201CC"/>
    <w:rsid w:val="00020649"/>
    <w:rsid w:val="00020EB6"/>
    <w:rsid w:val="00021117"/>
    <w:rsid w:val="000219B8"/>
    <w:rsid w:val="000221E7"/>
    <w:rsid w:val="00022687"/>
    <w:rsid w:val="00023D44"/>
    <w:rsid w:val="00024843"/>
    <w:rsid w:val="00025C83"/>
    <w:rsid w:val="00025E4F"/>
    <w:rsid w:val="00026943"/>
    <w:rsid w:val="00027686"/>
    <w:rsid w:val="00030273"/>
    <w:rsid w:val="00030CBD"/>
    <w:rsid w:val="000311F0"/>
    <w:rsid w:val="00031460"/>
    <w:rsid w:val="00031F76"/>
    <w:rsid w:val="000333C8"/>
    <w:rsid w:val="00033640"/>
    <w:rsid w:val="00033CF4"/>
    <w:rsid w:val="00034658"/>
    <w:rsid w:val="000346F8"/>
    <w:rsid w:val="0003494F"/>
    <w:rsid w:val="00034A26"/>
    <w:rsid w:val="00034CFC"/>
    <w:rsid w:val="00035515"/>
    <w:rsid w:val="000356FC"/>
    <w:rsid w:val="000365C2"/>
    <w:rsid w:val="000367F6"/>
    <w:rsid w:val="00036D03"/>
    <w:rsid w:val="00036EA6"/>
    <w:rsid w:val="0003714D"/>
    <w:rsid w:val="000403A4"/>
    <w:rsid w:val="000405FA"/>
    <w:rsid w:val="00040C49"/>
    <w:rsid w:val="00040E14"/>
    <w:rsid w:val="00041002"/>
    <w:rsid w:val="00041795"/>
    <w:rsid w:val="00041DE0"/>
    <w:rsid w:val="00042382"/>
    <w:rsid w:val="0004398C"/>
    <w:rsid w:val="00043AF6"/>
    <w:rsid w:val="00043D48"/>
    <w:rsid w:val="00044EFF"/>
    <w:rsid w:val="0004513C"/>
    <w:rsid w:val="00046C4E"/>
    <w:rsid w:val="000472E9"/>
    <w:rsid w:val="00050A49"/>
    <w:rsid w:val="000517C9"/>
    <w:rsid w:val="000518EF"/>
    <w:rsid w:val="000521C5"/>
    <w:rsid w:val="000530FA"/>
    <w:rsid w:val="00053135"/>
    <w:rsid w:val="00053C34"/>
    <w:rsid w:val="00054A6B"/>
    <w:rsid w:val="0005788B"/>
    <w:rsid w:val="00057A9B"/>
    <w:rsid w:val="00057E34"/>
    <w:rsid w:val="000600C8"/>
    <w:rsid w:val="000601F4"/>
    <w:rsid w:val="000602FB"/>
    <w:rsid w:val="0006085A"/>
    <w:rsid w:val="0006226C"/>
    <w:rsid w:val="00062C02"/>
    <w:rsid w:val="00062CC5"/>
    <w:rsid w:val="00063A20"/>
    <w:rsid w:val="00063A5B"/>
    <w:rsid w:val="00066658"/>
    <w:rsid w:val="00067C58"/>
    <w:rsid w:val="00067F28"/>
    <w:rsid w:val="0007278C"/>
    <w:rsid w:val="00072FA1"/>
    <w:rsid w:val="00073609"/>
    <w:rsid w:val="000741A4"/>
    <w:rsid w:val="00074F1D"/>
    <w:rsid w:val="00074F49"/>
    <w:rsid w:val="0007528E"/>
    <w:rsid w:val="0007627E"/>
    <w:rsid w:val="000766C2"/>
    <w:rsid w:val="00076C8E"/>
    <w:rsid w:val="00077DD7"/>
    <w:rsid w:val="0008082B"/>
    <w:rsid w:val="00080B41"/>
    <w:rsid w:val="00081D36"/>
    <w:rsid w:val="00082B4C"/>
    <w:rsid w:val="00082C09"/>
    <w:rsid w:val="00083357"/>
    <w:rsid w:val="00083D75"/>
    <w:rsid w:val="00084B24"/>
    <w:rsid w:val="00084D39"/>
    <w:rsid w:val="00085306"/>
    <w:rsid w:val="0008605B"/>
    <w:rsid w:val="0008620B"/>
    <w:rsid w:val="000866F0"/>
    <w:rsid w:val="000868A0"/>
    <w:rsid w:val="00086AC0"/>
    <w:rsid w:val="00086D5B"/>
    <w:rsid w:val="00087128"/>
    <w:rsid w:val="00087EA6"/>
    <w:rsid w:val="000904F5"/>
    <w:rsid w:val="00090807"/>
    <w:rsid w:val="0009171E"/>
    <w:rsid w:val="0009268D"/>
    <w:rsid w:val="00093499"/>
    <w:rsid w:val="0009369F"/>
    <w:rsid w:val="000936A3"/>
    <w:rsid w:val="00094994"/>
    <w:rsid w:val="000959D7"/>
    <w:rsid w:val="00095A5C"/>
    <w:rsid w:val="00096476"/>
    <w:rsid w:val="00096FE9"/>
    <w:rsid w:val="000978B3"/>
    <w:rsid w:val="00097C2E"/>
    <w:rsid w:val="00097CA7"/>
    <w:rsid w:val="00097CB6"/>
    <w:rsid w:val="000A03AD"/>
    <w:rsid w:val="000A079E"/>
    <w:rsid w:val="000A20D2"/>
    <w:rsid w:val="000A236B"/>
    <w:rsid w:val="000A34E8"/>
    <w:rsid w:val="000A3AE0"/>
    <w:rsid w:val="000A3C60"/>
    <w:rsid w:val="000A400F"/>
    <w:rsid w:val="000A5255"/>
    <w:rsid w:val="000A564B"/>
    <w:rsid w:val="000A6F37"/>
    <w:rsid w:val="000B094E"/>
    <w:rsid w:val="000B195B"/>
    <w:rsid w:val="000B1982"/>
    <w:rsid w:val="000B25A7"/>
    <w:rsid w:val="000B2AC0"/>
    <w:rsid w:val="000B3583"/>
    <w:rsid w:val="000B3C21"/>
    <w:rsid w:val="000B458B"/>
    <w:rsid w:val="000B4B71"/>
    <w:rsid w:val="000B50B3"/>
    <w:rsid w:val="000B5283"/>
    <w:rsid w:val="000B63A0"/>
    <w:rsid w:val="000B6553"/>
    <w:rsid w:val="000B7467"/>
    <w:rsid w:val="000C000A"/>
    <w:rsid w:val="000C299B"/>
    <w:rsid w:val="000C3225"/>
    <w:rsid w:val="000C5012"/>
    <w:rsid w:val="000C53A9"/>
    <w:rsid w:val="000C5597"/>
    <w:rsid w:val="000C5635"/>
    <w:rsid w:val="000C63D7"/>
    <w:rsid w:val="000C77FA"/>
    <w:rsid w:val="000C7B4D"/>
    <w:rsid w:val="000C7BF7"/>
    <w:rsid w:val="000D03D8"/>
    <w:rsid w:val="000D1FCE"/>
    <w:rsid w:val="000D21CA"/>
    <w:rsid w:val="000D29C4"/>
    <w:rsid w:val="000D338E"/>
    <w:rsid w:val="000D3417"/>
    <w:rsid w:val="000D4436"/>
    <w:rsid w:val="000D4D26"/>
    <w:rsid w:val="000D5403"/>
    <w:rsid w:val="000D55E1"/>
    <w:rsid w:val="000D7293"/>
    <w:rsid w:val="000D7C1A"/>
    <w:rsid w:val="000E0BD9"/>
    <w:rsid w:val="000E20AE"/>
    <w:rsid w:val="000E21B7"/>
    <w:rsid w:val="000E3411"/>
    <w:rsid w:val="000E39F7"/>
    <w:rsid w:val="000E3D38"/>
    <w:rsid w:val="000E3F91"/>
    <w:rsid w:val="000E4A3A"/>
    <w:rsid w:val="000E604D"/>
    <w:rsid w:val="000E74C1"/>
    <w:rsid w:val="000E75D6"/>
    <w:rsid w:val="000E7C4E"/>
    <w:rsid w:val="000E7FB1"/>
    <w:rsid w:val="000F11D7"/>
    <w:rsid w:val="000F1FFD"/>
    <w:rsid w:val="000F29D9"/>
    <w:rsid w:val="000F2A7B"/>
    <w:rsid w:val="000F3229"/>
    <w:rsid w:val="000F3BD2"/>
    <w:rsid w:val="000F3BEF"/>
    <w:rsid w:val="000F4F3E"/>
    <w:rsid w:val="000F5718"/>
    <w:rsid w:val="000F5C38"/>
    <w:rsid w:val="000F5CE3"/>
    <w:rsid w:val="000F6B5C"/>
    <w:rsid w:val="000F745A"/>
    <w:rsid w:val="000F789E"/>
    <w:rsid w:val="0010041D"/>
    <w:rsid w:val="00101273"/>
    <w:rsid w:val="00102BC3"/>
    <w:rsid w:val="00102D90"/>
    <w:rsid w:val="0010338E"/>
    <w:rsid w:val="001042C6"/>
    <w:rsid w:val="0010543B"/>
    <w:rsid w:val="0010570B"/>
    <w:rsid w:val="00105863"/>
    <w:rsid w:val="00105973"/>
    <w:rsid w:val="00105F9B"/>
    <w:rsid w:val="00106B39"/>
    <w:rsid w:val="00107C1A"/>
    <w:rsid w:val="00110039"/>
    <w:rsid w:val="0011089F"/>
    <w:rsid w:val="00110D50"/>
    <w:rsid w:val="0011129A"/>
    <w:rsid w:val="00111C0D"/>
    <w:rsid w:val="00112382"/>
    <w:rsid w:val="0011297F"/>
    <w:rsid w:val="0011378C"/>
    <w:rsid w:val="00113EE9"/>
    <w:rsid w:val="001142CE"/>
    <w:rsid w:val="00114401"/>
    <w:rsid w:val="0011468A"/>
    <w:rsid w:val="00115245"/>
    <w:rsid w:val="00115737"/>
    <w:rsid w:val="00116AB4"/>
    <w:rsid w:val="00117BAF"/>
    <w:rsid w:val="00117C8D"/>
    <w:rsid w:val="00117E56"/>
    <w:rsid w:val="00121113"/>
    <w:rsid w:val="00122400"/>
    <w:rsid w:val="001224C3"/>
    <w:rsid w:val="00122893"/>
    <w:rsid w:val="001253BD"/>
    <w:rsid w:val="0012602D"/>
    <w:rsid w:val="00127171"/>
    <w:rsid w:val="0012748B"/>
    <w:rsid w:val="00127B54"/>
    <w:rsid w:val="001301A4"/>
    <w:rsid w:val="00132264"/>
    <w:rsid w:val="00132611"/>
    <w:rsid w:val="00132628"/>
    <w:rsid w:val="001329CA"/>
    <w:rsid w:val="00132C59"/>
    <w:rsid w:val="001340A3"/>
    <w:rsid w:val="00134D75"/>
    <w:rsid w:val="00135FA9"/>
    <w:rsid w:val="00136431"/>
    <w:rsid w:val="00136BA6"/>
    <w:rsid w:val="00136C42"/>
    <w:rsid w:val="001379AC"/>
    <w:rsid w:val="00137A39"/>
    <w:rsid w:val="00137FF3"/>
    <w:rsid w:val="00140C6E"/>
    <w:rsid w:val="00142246"/>
    <w:rsid w:val="00143EF6"/>
    <w:rsid w:val="00144A72"/>
    <w:rsid w:val="00145EEE"/>
    <w:rsid w:val="001470D2"/>
    <w:rsid w:val="00147A75"/>
    <w:rsid w:val="00147B68"/>
    <w:rsid w:val="00150844"/>
    <w:rsid w:val="00150CC6"/>
    <w:rsid w:val="00151EED"/>
    <w:rsid w:val="00154013"/>
    <w:rsid w:val="0015419C"/>
    <w:rsid w:val="00154DF0"/>
    <w:rsid w:val="00155F52"/>
    <w:rsid w:val="001561FB"/>
    <w:rsid w:val="00157F4A"/>
    <w:rsid w:val="00160214"/>
    <w:rsid w:val="00160DC6"/>
    <w:rsid w:val="001615A2"/>
    <w:rsid w:val="0016370E"/>
    <w:rsid w:val="001647D1"/>
    <w:rsid w:val="001657F9"/>
    <w:rsid w:val="00165B9D"/>
    <w:rsid w:val="00166CC1"/>
    <w:rsid w:val="0017186A"/>
    <w:rsid w:val="00172724"/>
    <w:rsid w:val="001732A6"/>
    <w:rsid w:val="0017365E"/>
    <w:rsid w:val="00173A9A"/>
    <w:rsid w:val="00173F90"/>
    <w:rsid w:val="00176124"/>
    <w:rsid w:val="00177527"/>
    <w:rsid w:val="00177E65"/>
    <w:rsid w:val="00180180"/>
    <w:rsid w:val="00180A57"/>
    <w:rsid w:val="00180B0D"/>
    <w:rsid w:val="001816EB"/>
    <w:rsid w:val="00181848"/>
    <w:rsid w:val="00182D0E"/>
    <w:rsid w:val="00184722"/>
    <w:rsid w:val="0018499D"/>
    <w:rsid w:val="00184D37"/>
    <w:rsid w:val="0018540E"/>
    <w:rsid w:val="001866BA"/>
    <w:rsid w:val="00187186"/>
    <w:rsid w:val="00187714"/>
    <w:rsid w:val="001906CE"/>
    <w:rsid w:val="001906E4"/>
    <w:rsid w:val="00190C48"/>
    <w:rsid w:val="0019101E"/>
    <w:rsid w:val="00193AFA"/>
    <w:rsid w:val="001953F2"/>
    <w:rsid w:val="00196746"/>
    <w:rsid w:val="00197CF2"/>
    <w:rsid w:val="001A0E20"/>
    <w:rsid w:val="001A1820"/>
    <w:rsid w:val="001A192A"/>
    <w:rsid w:val="001A3115"/>
    <w:rsid w:val="001A322B"/>
    <w:rsid w:val="001A4B5C"/>
    <w:rsid w:val="001A5953"/>
    <w:rsid w:val="001A7B98"/>
    <w:rsid w:val="001A7BAE"/>
    <w:rsid w:val="001A7CF3"/>
    <w:rsid w:val="001A7D86"/>
    <w:rsid w:val="001B03D0"/>
    <w:rsid w:val="001B0454"/>
    <w:rsid w:val="001B0946"/>
    <w:rsid w:val="001B1CBB"/>
    <w:rsid w:val="001B2382"/>
    <w:rsid w:val="001B2D3E"/>
    <w:rsid w:val="001B48D3"/>
    <w:rsid w:val="001B5631"/>
    <w:rsid w:val="001B5F54"/>
    <w:rsid w:val="001B6733"/>
    <w:rsid w:val="001C046E"/>
    <w:rsid w:val="001C161F"/>
    <w:rsid w:val="001C3ACD"/>
    <w:rsid w:val="001C4DD0"/>
    <w:rsid w:val="001C5105"/>
    <w:rsid w:val="001C6959"/>
    <w:rsid w:val="001D0038"/>
    <w:rsid w:val="001D03B7"/>
    <w:rsid w:val="001D0BB6"/>
    <w:rsid w:val="001D15FB"/>
    <w:rsid w:val="001D1AEA"/>
    <w:rsid w:val="001D1F01"/>
    <w:rsid w:val="001D22A3"/>
    <w:rsid w:val="001D28DB"/>
    <w:rsid w:val="001D2D73"/>
    <w:rsid w:val="001D3105"/>
    <w:rsid w:val="001D46F1"/>
    <w:rsid w:val="001D49E7"/>
    <w:rsid w:val="001D51B2"/>
    <w:rsid w:val="001D5F69"/>
    <w:rsid w:val="001D5F88"/>
    <w:rsid w:val="001D63EB"/>
    <w:rsid w:val="001D7D19"/>
    <w:rsid w:val="001D7DF9"/>
    <w:rsid w:val="001D7E5B"/>
    <w:rsid w:val="001E0C0C"/>
    <w:rsid w:val="001E12AC"/>
    <w:rsid w:val="001E165A"/>
    <w:rsid w:val="001E1F66"/>
    <w:rsid w:val="001E33F9"/>
    <w:rsid w:val="001E413D"/>
    <w:rsid w:val="001E4395"/>
    <w:rsid w:val="001E5F3F"/>
    <w:rsid w:val="001F2296"/>
    <w:rsid w:val="001F2F32"/>
    <w:rsid w:val="001F38F8"/>
    <w:rsid w:val="001F43FC"/>
    <w:rsid w:val="001F464F"/>
    <w:rsid w:val="001F50FB"/>
    <w:rsid w:val="001F649D"/>
    <w:rsid w:val="001F6BE7"/>
    <w:rsid w:val="001F6C10"/>
    <w:rsid w:val="001F7CD4"/>
    <w:rsid w:val="002023B9"/>
    <w:rsid w:val="002027A9"/>
    <w:rsid w:val="00202946"/>
    <w:rsid w:val="00205051"/>
    <w:rsid w:val="00205ADD"/>
    <w:rsid w:val="002068F0"/>
    <w:rsid w:val="00207954"/>
    <w:rsid w:val="00210D70"/>
    <w:rsid w:val="0021256A"/>
    <w:rsid w:val="002125E5"/>
    <w:rsid w:val="00214F13"/>
    <w:rsid w:val="00216B50"/>
    <w:rsid w:val="00220493"/>
    <w:rsid w:val="00220A51"/>
    <w:rsid w:val="002211C1"/>
    <w:rsid w:val="00221EBD"/>
    <w:rsid w:val="00221F43"/>
    <w:rsid w:val="002222A7"/>
    <w:rsid w:val="00222598"/>
    <w:rsid w:val="0022358D"/>
    <w:rsid w:val="00227651"/>
    <w:rsid w:val="002302AD"/>
    <w:rsid w:val="0023192C"/>
    <w:rsid w:val="00231B62"/>
    <w:rsid w:val="00233477"/>
    <w:rsid w:val="00233BD5"/>
    <w:rsid w:val="00234B4A"/>
    <w:rsid w:val="0023502B"/>
    <w:rsid w:val="00235696"/>
    <w:rsid w:val="00235C0E"/>
    <w:rsid w:val="00236491"/>
    <w:rsid w:val="00237A2C"/>
    <w:rsid w:val="00237D2B"/>
    <w:rsid w:val="00240D01"/>
    <w:rsid w:val="00243580"/>
    <w:rsid w:val="00243759"/>
    <w:rsid w:val="00245861"/>
    <w:rsid w:val="0024705E"/>
    <w:rsid w:val="002501E6"/>
    <w:rsid w:val="00250249"/>
    <w:rsid w:val="002505D4"/>
    <w:rsid w:val="00251936"/>
    <w:rsid w:val="0025218B"/>
    <w:rsid w:val="00252A07"/>
    <w:rsid w:val="002533BF"/>
    <w:rsid w:val="0025374E"/>
    <w:rsid w:val="00253D06"/>
    <w:rsid w:val="0025435B"/>
    <w:rsid w:val="00255556"/>
    <w:rsid w:val="00256C6F"/>
    <w:rsid w:val="00256D0F"/>
    <w:rsid w:val="00256F4E"/>
    <w:rsid w:val="0026043F"/>
    <w:rsid w:val="00260899"/>
    <w:rsid w:val="0026224F"/>
    <w:rsid w:val="00262F52"/>
    <w:rsid w:val="002641F3"/>
    <w:rsid w:val="00264492"/>
    <w:rsid w:val="00264B8A"/>
    <w:rsid w:val="00265353"/>
    <w:rsid w:val="0026545B"/>
    <w:rsid w:val="00265730"/>
    <w:rsid w:val="00266434"/>
    <w:rsid w:val="002665A9"/>
    <w:rsid w:val="00266619"/>
    <w:rsid w:val="00267839"/>
    <w:rsid w:val="00270B3E"/>
    <w:rsid w:val="00271075"/>
    <w:rsid w:val="00271094"/>
    <w:rsid w:val="00271235"/>
    <w:rsid w:val="002715F9"/>
    <w:rsid w:val="0027248C"/>
    <w:rsid w:val="002726C4"/>
    <w:rsid w:val="002728FE"/>
    <w:rsid w:val="00272EBB"/>
    <w:rsid w:val="00273150"/>
    <w:rsid w:val="002740CF"/>
    <w:rsid w:val="0027569A"/>
    <w:rsid w:val="00281218"/>
    <w:rsid w:val="00281397"/>
    <w:rsid w:val="00282BF8"/>
    <w:rsid w:val="00282D61"/>
    <w:rsid w:val="00282F73"/>
    <w:rsid w:val="002848FD"/>
    <w:rsid w:val="00284E89"/>
    <w:rsid w:val="002852CF"/>
    <w:rsid w:val="002856DC"/>
    <w:rsid w:val="00285FAA"/>
    <w:rsid w:val="00286200"/>
    <w:rsid w:val="0028784D"/>
    <w:rsid w:val="00287BF9"/>
    <w:rsid w:val="0029005F"/>
    <w:rsid w:val="002901BF"/>
    <w:rsid w:val="0029068F"/>
    <w:rsid w:val="00290790"/>
    <w:rsid w:val="00291225"/>
    <w:rsid w:val="00291C06"/>
    <w:rsid w:val="002923AC"/>
    <w:rsid w:val="002926AF"/>
    <w:rsid w:val="00292A66"/>
    <w:rsid w:val="00293696"/>
    <w:rsid w:val="00295468"/>
    <w:rsid w:val="00295946"/>
    <w:rsid w:val="002964BC"/>
    <w:rsid w:val="002966F8"/>
    <w:rsid w:val="00296CA1"/>
    <w:rsid w:val="002978FF"/>
    <w:rsid w:val="002A0325"/>
    <w:rsid w:val="002A035E"/>
    <w:rsid w:val="002A0CC5"/>
    <w:rsid w:val="002A1395"/>
    <w:rsid w:val="002A18BD"/>
    <w:rsid w:val="002A3F44"/>
    <w:rsid w:val="002A4386"/>
    <w:rsid w:val="002A4FC2"/>
    <w:rsid w:val="002A5F8C"/>
    <w:rsid w:val="002A6E1E"/>
    <w:rsid w:val="002B0711"/>
    <w:rsid w:val="002B2E56"/>
    <w:rsid w:val="002B3009"/>
    <w:rsid w:val="002B5B5E"/>
    <w:rsid w:val="002B641F"/>
    <w:rsid w:val="002B7923"/>
    <w:rsid w:val="002B7A42"/>
    <w:rsid w:val="002C0A12"/>
    <w:rsid w:val="002C148B"/>
    <w:rsid w:val="002C1CF5"/>
    <w:rsid w:val="002C2AD9"/>
    <w:rsid w:val="002C3C11"/>
    <w:rsid w:val="002C4150"/>
    <w:rsid w:val="002C4A3F"/>
    <w:rsid w:val="002C4FFF"/>
    <w:rsid w:val="002C51FC"/>
    <w:rsid w:val="002C7A64"/>
    <w:rsid w:val="002D0CB7"/>
    <w:rsid w:val="002D0FD5"/>
    <w:rsid w:val="002D1061"/>
    <w:rsid w:val="002D13E6"/>
    <w:rsid w:val="002D1454"/>
    <w:rsid w:val="002D161C"/>
    <w:rsid w:val="002D1A0E"/>
    <w:rsid w:val="002D234A"/>
    <w:rsid w:val="002D23BA"/>
    <w:rsid w:val="002D2A56"/>
    <w:rsid w:val="002D31BD"/>
    <w:rsid w:val="002D352E"/>
    <w:rsid w:val="002D36EC"/>
    <w:rsid w:val="002D3F19"/>
    <w:rsid w:val="002D4804"/>
    <w:rsid w:val="002D5B37"/>
    <w:rsid w:val="002D5E6D"/>
    <w:rsid w:val="002D637C"/>
    <w:rsid w:val="002D6F67"/>
    <w:rsid w:val="002D743C"/>
    <w:rsid w:val="002E07AF"/>
    <w:rsid w:val="002E151D"/>
    <w:rsid w:val="002E172D"/>
    <w:rsid w:val="002E2008"/>
    <w:rsid w:val="002E2C6C"/>
    <w:rsid w:val="002E359C"/>
    <w:rsid w:val="002E375C"/>
    <w:rsid w:val="002E3E3A"/>
    <w:rsid w:val="002E4989"/>
    <w:rsid w:val="002E60F7"/>
    <w:rsid w:val="002E6CE7"/>
    <w:rsid w:val="002E6F81"/>
    <w:rsid w:val="002E7B57"/>
    <w:rsid w:val="002E7B67"/>
    <w:rsid w:val="002F0F41"/>
    <w:rsid w:val="002F2163"/>
    <w:rsid w:val="002F3107"/>
    <w:rsid w:val="002F3916"/>
    <w:rsid w:val="002F42BD"/>
    <w:rsid w:val="002F496C"/>
    <w:rsid w:val="002F566F"/>
    <w:rsid w:val="002F5BDD"/>
    <w:rsid w:val="002F6A5B"/>
    <w:rsid w:val="002F7027"/>
    <w:rsid w:val="002F7A64"/>
    <w:rsid w:val="002F7B13"/>
    <w:rsid w:val="002F7C02"/>
    <w:rsid w:val="002F7FB0"/>
    <w:rsid w:val="00300510"/>
    <w:rsid w:val="00300853"/>
    <w:rsid w:val="00300C10"/>
    <w:rsid w:val="003010A9"/>
    <w:rsid w:val="00301132"/>
    <w:rsid w:val="00302177"/>
    <w:rsid w:val="00302850"/>
    <w:rsid w:val="003028C7"/>
    <w:rsid w:val="003030A0"/>
    <w:rsid w:val="003036B1"/>
    <w:rsid w:val="0030371E"/>
    <w:rsid w:val="003039AD"/>
    <w:rsid w:val="0030418F"/>
    <w:rsid w:val="003059F0"/>
    <w:rsid w:val="00305C30"/>
    <w:rsid w:val="00305D1B"/>
    <w:rsid w:val="00307271"/>
    <w:rsid w:val="00307927"/>
    <w:rsid w:val="00307CD1"/>
    <w:rsid w:val="00310013"/>
    <w:rsid w:val="00311548"/>
    <w:rsid w:val="00312220"/>
    <w:rsid w:val="00312A0D"/>
    <w:rsid w:val="00312ACD"/>
    <w:rsid w:val="00312CCD"/>
    <w:rsid w:val="00313699"/>
    <w:rsid w:val="00313914"/>
    <w:rsid w:val="00315133"/>
    <w:rsid w:val="00316EB8"/>
    <w:rsid w:val="00321072"/>
    <w:rsid w:val="003216E8"/>
    <w:rsid w:val="00322CBD"/>
    <w:rsid w:val="003230D1"/>
    <w:rsid w:val="003239D6"/>
    <w:rsid w:val="00323BF4"/>
    <w:rsid w:val="00323E5D"/>
    <w:rsid w:val="0032434A"/>
    <w:rsid w:val="003243BC"/>
    <w:rsid w:val="00325CB6"/>
    <w:rsid w:val="00325E6C"/>
    <w:rsid w:val="00325F9A"/>
    <w:rsid w:val="003263D7"/>
    <w:rsid w:val="00326A77"/>
    <w:rsid w:val="003275A4"/>
    <w:rsid w:val="00327820"/>
    <w:rsid w:val="00327D0C"/>
    <w:rsid w:val="00331B1D"/>
    <w:rsid w:val="003327E9"/>
    <w:rsid w:val="00332B0D"/>
    <w:rsid w:val="00332D7E"/>
    <w:rsid w:val="00332FA0"/>
    <w:rsid w:val="00335186"/>
    <w:rsid w:val="00335A44"/>
    <w:rsid w:val="00335EBD"/>
    <w:rsid w:val="003367C8"/>
    <w:rsid w:val="00336FD6"/>
    <w:rsid w:val="00340257"/>
    <w:rsid w:val="003411E9"/>
    <w:rsid w:val="00341274"/>
    <w:rsid w:val="003415DE"/>
    <w:rsid w:val="003415FA"/>
    <w:rsid w:val="00341800"/>
    <w:rsid w:val="0034180F"/>
    <w:rsid w:val="00341ACC"/>
    <w:rsid w:val="0034289A"/>
    <w:rsid w:val="00342D8F"/>
    <w:rsid w:val="00342EE8"/>
    <w:rsid w:val="00342F4D"/>
    <w:rsid w:val="00343937"/>
    <w:rsid w:val="00343B6D"/>
    <w:rsid w:val="00343C28"/>
    <w:rsid w:val="00343F3B"/>
    <w:rsid w:val="00344817"/>
    <w:rsid w:val="00345397"/>
    <w:rsid w:val="0034540E"/>
    <w:rsid w:val="003469B0"/>
    <w:rsid w:val="0034701D"/>
    <w:rsid w:val="003474E9"/>
    <w:rsid w:val="003474FD"/>
    <w:rsid w:val="003507AE"/>
    <w:rsid w:val="00350D8C"/>
    <w:rsid w:val="003514DD"/>
    <w:rsid w:val="00351738"/>
    <w:rsid w:val="00351F68"/>
    <w:rsid w:val="00352213"/>
    <w:rsid w:val="00352A4C"/>
    <w:rsid w:val="00352E25"/>
    <w:rsid w:val="003533A6"/>
    <w:rsid w:val="00353F3A"/>
    <w:rsid w:val="003543B5"/>
    <w:rsid w:val="00354688"/>
    <w:rsid w:val="003552B8"/>
    <w:rsid w:val="003557A3"/>
    <w:rsid w:val="00355B13"/>
    <w:rsid w:val="00355EA3"/>
    <w:rsid w:val="00356C3C"/>
    <w:rsid w:val="00357827"/>
    <w:rsid w:val="00357D4F"/>
    <w:rsid w:val="00357E4A"/>
    <w:rsid w:val="00360B05"/>
    <w:rsid w:val="00361185"/>
    <w:rsid w:val="003618F1"/>
    <w:rsid w:val="00361F02"/>
    <w:rsid w:val="00363083"/>
    <w:rsid w:val="00363188"/>
    <w:rsid w:val="00363F8D"/>
    <w:rsid w:val="00364F78"/>
    <w:rsid w:val="00365A4B"/>
    <w:rsid w:val="00366EB6"/>
    <w:rsid w:val="00367666"/>
    <w:rsid w:val="00370ABA"/>
    <w:rsid w:val="00371D5A"/>
    <w:rsid w:val="00372115"/>
    <w:rsid w:val="0037296C"/>
    <w:rsid w:val="00373086"/>
    <w:rsid w:val="00375A6E"/>
    <w:rsid w:val="00375CAA"/>
    <w:rsid w:val="00376C17"/>
    <w:rsid w:val="0038035A"/>
    <w:rsid w:val="00380B34"/>
    <w:rsid w:val="00381078"/>
    <w:rsid w:val="00381658"/>
    <w:rsid w:val="00381C0C"/>
    <w:rsid w:val="00383952"/>
    <w:rsid w:val="00387FAB"/>
    <w:rsid w:val="0039162B"/>
    <w:rsid w:val="00391F46"/>
    <w:rsid w:val="00392188"/>
    <w:rsid w:val="0039310C"/>
    <w:rsid w:val="003939CC"/>
    <w:rsid w:val="0039405C"/>
    <w:rsid w:val="003943B0"/>
    <w:rsid w:val="00394EC9"/>
    <w:rsid w:val="00395369"/>
    <w:rsid w:val="00396336"/>
    <w:rsid w:val="00396AB7"/>
    <w:rsid w:val="003977C3"/>
    <w:rsid w:val="00397DBA"/>
    <w:rsid w:val="003A0F2A"/>
    <w:rsid w:val="003A0F2F"/>
    <w:rsid w:val="003A207F"/>
    <w:rsid w:val="003A2546"/>
    <w:rsid w:val="003A2BCA"/>
    <w:rsid w:val="003A4A11"/>
    <w:rsid w:val="003A5D39"/>
    <w:rsid w:val="003A7D69"/>
    <w:rsid w:val="003B00B0"/>
    <w:rsid w:val="003B0852"/>
    <w:rsid w:val="003B0B8F"/>
    <w:rsid w:val="003B0FDB"/>
    <w:rsid w:val="003B1470"/>
    <w:rsid w:val="003B2329"/>
    <w:rsid w:val="003B27E3"/>
    <w:rsid w:val="003B2AE6"/>
    <w:rsid w:val="003B492A"/>
    <w:rsid w:val="003B4DDC"/>
    <w:rsid w:val="003B4EF0"/>
    <w:rsid w:val="003B55F9"/>
    <w:rsid w:val="003C0637"/>
    <w:rsid w:val="003C0A89"/>
    <w:rsid w:val="003C116B"/>
    <w:rsid w:val="003C18D7"/>
    <w:rsid w:val="003C1A5E"/>
    <w:rsid w:val="003C1C10"/>
    <w:rsid w:val="003C1E14"/>
    <w:rsid w:val="003C3136"/>
    <w:rsid w:val="003C489C"/>
    <w:rsid w:val="003C4DD9"/>
    <w:rsid w:val="003C6731"/>
    <w:rsid w:val="003C67A7"/>
    <w:rsid w:val="003C67CB"/>
    <w:rsid w:val="003C7338"/>
    <w:rsid w:val="003C7C72"/>
    <w:rsid w:val="003D0384"/>
    <w:rsid w:val="003D14D9"/>
    <w:rsid w:val="003D324F"/>
    <w:rsid w:val="003D3BD2"/>
    <w:rsid w:val="003D479F"/>
    <w:rsid w:val="003D4E1E"/>
    <w:rsid w:val="003D4E21"/>
    <w:rsid w:val="003D5489"/>
    <w:rsid w:val="003D5800"/>
    <w:rsid w:val="003D5BB8"/>
    <w:rsid w:val="003D6028"/>
    <w:rsid w:val="003D78D8"/>
    <w:rsid w:val="003E0A9B"/>
    <w:rsid w:val="003E0F9E"/>
    <w:rsid w:val="003E10E2"/>
    <w:rsid w:val="003E1C1C"/>
    <w:rsid w:val="003E25B6"/>
    <w:rsid w:val="003E2A82"/>
    <w:rsid w:val="003E313E"/>
    <w:rsid w:val="003E4C1E"/>
    <w:rsid w:val="003E5E58"/>
    <w:rsid w:val="003E6AC8"/>
    <w:rsid w:val="003E6EB8"/>
    <w:rsid w:val="003E714F"/>
    <w:rsid w:val="003E7325"/>
    <w:rsid w:val="003F003A"/>
    <w:rsid w:val="003F011E"/>
    <w:rsid w:val="003F0534"/>
    <w:rsid w:val="003F0DBB"/>
    <w:rsid w:val="003F265C"/>
    <w:rsid w:val="003F2A59"/>
    <w:rsid w:val="003F2CFD"/>
    <w:rsid w:val="003F491A"/>
    <w:rsid w:val="003F527A"/>
    <w:rsid w:val="003F55FA"/>
    <w:rsid w:val="003F57E9"/>
    <w:rsid w:val="003F5985"/>
    <w:rsid w:val="003F5FB5"/>
    <w:rsid w:val="003F6EEF"/>
    <w:rsid w:val="003F7891"/>
    <w:rsid w:val="00400761"/>
    <w:rsid w:val="00401644"/>
    <w:rsid w:val="00402746"/>
    <w:rsid w:val="004028F1"/>
    <w:rsid w:val="004036C6"/>
    <w:rsid w:val="0040387C"/>
    <w:rsid w:val="00403899"/>
    <w:rsid w:val="0040645A"/>
    <w:rsid w:val="0040795B"/>
    <w:rsid w:val="00410577"/>
    <w:rsid w:val="0041078C"/>
    <w:rsid w:val="0041083A"/>
    <w:rsid w:val="00410D34"/>
    <w:rsid w:val="00410E67"/>
    <w:rsid w:val="0041108F"/>
    <w:rsid w:val="00411A7F"/>
    <w:rsid w:val="004121AF"/>
    <w:rsid w:val="004154B0"/>
    <w:rsid w:val="0041612C"/>
    <w:rsid w:val="0041678C"/>
    <w:rsid w:val="00416AE7"/>
    <w:rsid w:val="00421F85"/>
    <w:rsid w:val="00422157"/>
    <w:rsid w:val="00422547"/>
    <w:rsid w:val="00423FA6"/>
    <w:rsid w:val="00424D49"/>
    <w:rsid w:val="0042502F"/>
    <w:rsid w:val="00425227"/>
    <w:rsid w:val="004253E2"/>
    <w:rsid w:val="00425EB5"/>
    <w:rsid w:val="00426069"/>
    <w:rsid w:val="0042621F"/>
    <w:rsid w:val="00427582"/>
    <w:rsid w:val="004277BE"/>
    <w:rsid w:val="00427DCB"/>
    <w:rsid w:val="00427F82"/>
    <w:rsid w:val="0043027C"/>
    <w:rsid w:val="004306B2"/>
    <w:rsid w:val="004309E9"/>
    <w:rsid w:val="00430CC7"/>
    <w:rsid w:val="00430D42"/>
    <w:rsid w:val="0043147C"/>
    <w:rsid w:val="00431A7E"/>
    <w:rsid w:val="00431FE8"/>
    <w:rsid w:val="00432430"/>
    <w:rsid w:val="00432486"/>
    <w:rsid w:val="00432834"/>
    <w:rsid w:val="00432E6E"/>
    <w:rsid w:val="004334F4"/>
    <w:rsid w:val="00434653"/>
    <w:rsid w:val="0043566B"/>
    <w:rsid w:val="00435FE5"/>
    <w:rsid w:val="004363E2"/>
    <w:rsid w:val="00436E75"/>
    <w:rsid w:val="00437CAE"/>
    <w:rsid w:val="00440AA9"/>
    <w:rsid w:val="00440B87"/>
    <w:rsid w:val="00441088"/>
    <w:rsid w:val="00441A57"/>
    <w:rsid w:val="00443CF1"/>
    <w:rsid w:val="0044416F"/>
    <w:rsid w:val="00444320"/>
    <w:rsid w:val="00445324"/>
    <w:rsid w:val="0044778C"/>
    <w:rsid w:val="0045081F"/>
    <w:rsid w:val="00450CDD"/>
    <w:rsid w:val="00451B50"/>
    <w:rsid w:val="00451D0F"/>
    <w:rsid w:val="00452665"/>
    <w:rsid w:val="00452DE6"/>
    <w:rsid w:val="0045367C"/>
    <w:rsid w:val="00453CC8"/>
    <w:rsid w:val="00454D39"/>
    <w:rsid w:val="00454D84"/>
    <w:rsid w:val="00454EA1"/>
    <w:rsid w:val="0045583A"/>
    <w:rsid w:val="00455DAB"/>
    <w:rsid w:val="00456038"/>
    <w:rsid w:val="0045662E"/>
    <w:rsid w:val="004570E0"/>
    <w:rsid w:val="00457114"/>
    <w:rsid w:val="004576B1"/>
    <w:rsid w:val="0046196E"/>
    <w:rsid w:val="00463DAE"/>
    <w:rsid w:val="004652C1"/>
    <w:rsid w:val="00465431"/>
    <w:rsid w:val="00465475"/>
    <w:rsid w:val="004655C0"/>
    <w:rsid w:val="00465A78"/>
    <w:rsid w:val="00466079"/>
    <w:rsid w:val="0046618F"/>
    <w:rsid w:val="00466DA5"/>
    <w:rsid w:val="004670FE"/>
    <w:rsid w:val="00471103"/>
    <w:rsid w:val="00471B7C"/>
    <w:rsid w:val="00471C56"/>
    <w:rsid w:val="00472766"/>
    <w:rsid w:val="004730B0"/>
    <w:rsid w:val="0047746D"/>
    <w:rsid w:val="00477C20"/>
    <w:rsid w:val="00477D45"/>
    <w:rsid w:val="004804C1"/>
    <w:rsid w:val="004811E6"/>
    <w:rsid w:val="00481C10"/>
    <w:rsid w:val="00482249"/>
    <w:rsid w:val="0048230A"/>
    <w:rsid w:val="00482C2F"/>
    <w:rsid w:val="00483D4F"/>
    <w:rsid w:val="004851FE"/>
    <w:rsid w:val="00486F8D"/>
    <w:rsid w:val="00487479"/>
    <w:rsid w:val="004878A5"/>
    <w:rsid w:val="00487D01"/>
    <w:rsid w:val="00490811"/>
    <w:rsid w:val="00491813"/>
    <w:rsid w:val="00492175"/>
    <w:rsid w:val="00492F06"/>
    <w:rsid w:val="004939FC"/>
    <w:rsid w:val="004944FF"/>
    <w:rsid w:val="00494842"/>
    <w:rsid w:val="00495A3D"/>
    <w:rsid w:val="00496533"/>
    <w:rsid w:val="00496579"/>
    <w:rsid w:val="004970AF"/>
    <w:rsid w:val="004979FA"/>
    <w:rsid w:val="004A12D8"/>
    <w:rsid w:val="004A15CE"/>
    <w:rsid w:val="004A290B"/>
    <w:rsid w:val="004A2DC0"/>
    <w:rsid w:val="004A4C33"/>
    <w:rsid w:val="004A5305"/>
    <w:rsid w:val="004A782B"/>
    <w:rsid w:val="004B1141"/>
    <w:rsid w:val="004B1893"/>
    <w:rsid w:val="004B3044"/>
    <w:rsid w:val="004B3837"/>
    <w:rsid w:val="004B3F58"/>
    <w:rsid w:val="004B3FD3"/>
    <w:rsid w:val="004B4E25"/>
    <w:rsid w:val="004B54A4"/>
    <w:rsid w:val="004B5871"/>
    <w:rsid w:val="004B5958"/>
    <w:rsid w:val="004B5D45"/>
    <w:rsid w:val="004B7605"/>
    <w:rsid w:val="004B7E41"/>
    <w:rsid w:val="004C05B3"/>
    <w:rsid w:val="004C109F"/>
    <w:rsid w:val="004C1AB2"/>
    <w:rsid w:val="004C283B"/>
    <w:rsid w:val="004C2EFA"/>
    <w:rsid w:val="004C413E"/>
    <w:rsid w:val="004C43B3"/>
    <w:rsid w:val="004C48C7"/>
    <w:rsid w:val="004C490E"/>
    <w:rsid w:val="004C4C12"/>
    <w:rsid w:val="004C624B"/>
    <w:rsid w:val="004C63C9"/>
    <w:rsid w:val="004C6707"/>
    <w:rsid w:val="004C6763"/>
    <w:rsid w:val="004C6D44"/>
    <w:rsid w:val="004C7B21"/>
    <w:rsid w:val="004C7B71"/>
    <w:rsid w:val="004C7FBC"/>
    <w:rsid w:val="004D042C"/>
    <w:rsid w:val="004D0457"/>
    <w:rsid w:val="004D1C54"/>
    <w:rsid w:val="004D3AF1"/>
    <w:rsid w:val="004D506A"/>
    <w:rsid w:val="004D609B"/>
    <w:rsid w:val="004E075A"/>
    <w:rsid w:val="004E136B"/>
    <w:rsid w:val="004E1F6E"/>
    <w:rsid w:val="004E23EF"/>
    <w:rsid w:val="004E3924"/>
    <w:rsid w:val="004E3B50"/>
    <w:rsid w:val="004E42C7"/>
    <w:rsid w:val="004E4CF3"/>
    <w:rsid w:val="004E4DAB"/>
    <w:rsid w:val="004E50D9"/>
    <w:rsid w:val="004E553F"/>
    <w:rsid w:val="004E58C6"/>
    <w:rsid w:val="004E6EFC"/>
    <w:rsid w:val="004E74BA"/>
    <w:rsid w:val="004E7B37"/>
    <w:rsid w:val="004E7F77"/>
    <w:rsid w:val="004F034D"/>
    <w:rsid w:val="004F1C60"/>
    <w:rsid w:val="004F2069"/>
    <w:rsid w:val="004F2673"/>
    <w:rsid w:val="004F26B9"/>
    <w:rsid w:val="004F2804"/>
    <w:rsid w:val="004F28CE"/>
    <w:rsid w:val="004F3FFF"/>
    <w:rsid w:val="004F47BA"/>
    <w:rsid w:val="004F4EB1"/>
    <w:rsid w:val="004F544E"/>
    <w:rsid w:val="004F6A09"/>
    <w:rsid w:val="004F7CB1"/>
    <w:rsid w:val="00500836"/>
    <w:rsid w:val="00502551"/>
    <w:rsid w:val="00502C75"/>
    <w:rsid w:val="00504759"/>
    <w:rsid w:val="00504891"/>
    <w:rsid w:val="005049F1"/>
    <w:rsid w:val="00504C1C"/>
    <w:rsid w:val="005050E7"/>
    <w:rsid w:val="00505205"/>
    <w:rsid w:val="005073C7"/>
    <w:rsid w:val="00507857"/>
    <w:rsid w:val="00511C70"/>
    <w:rsid w:val="00511E34"/>
    <w:rsid w:val="00512313"/>
    <w:rsid w:val="00513320"/>
    <w:rsid w:val="00513B3A"/>
    <w:rsid w:val="00514264"/>
    <w:rsid w:val="005153CC"/>
    <w:rsid w:val="005157E9"/>
    <w:rsid w:val="00515A8D"/>
    <w:rsid w:val="00515AE1"/>
    <w:rsid w:val="005164C0"/>
    <w:rsid w:val="005167CA"/>
    <w:rsid w:val="00516F76"/>
    <w:rsid w:val="00517E66"/>
    <w:rsid w:val="005206E2"/>
    <w:rsid w:val="005209A7"/>
    <w:rsid w:val="00522DCD"/>
    <w:rsid w:val="005234BC"/>
    <w:rsid w:val="00524A6F"/>
    <w:rsid w:val="00524D10"/>
    <w:rsid w:val="005252F8"/>
    <w:rsid w:val="0052598C"/>
    <w:rsid w:val="0052612A"/>
    <w:rsid w:val="0052652B"/>
    <w:rsid w:val="0052733A"/>
    <w:rsid w:val="0052750A"/>
    <w:rsid w:val="00531005"/>
    <w:rsid w:val="00531839"/>
    <w:rsid w:val="0053256A"/>
    <w:rsid w:val="00532AB6"/>
    <w:rsid w:val="00534269"/>
    <w:rsid w:val="00534574"/>
    <w:rsid w:val="00534B6A"/>
    <w:rsid w:val="00534EE3"/>
    <w:rsid w:val="0053530F"/>
    <w:rsid w:val="00535B4F"/>
    <w:rsid w:val="00535C3C"/>
    <w:rsid w:val="0053630D"/>
    <w:rsid w:val="00537308"/>
    <w:rsid w:val="005373B9"/>
    <w:rsid w:val="005402A4"/>
    <w:rsid w:val="005409DA"/>
    <w:rsid w:val="00540E3A"/>
    <w:rsid w:val="00541595"/>
    <w:rsid w:val="005415D5"/>
    <w:rsid w:val="005419A9"/>
    <w:rsid w:val="0054319F"/>
    <w:rsid w:val="00543201"/>
    <w:rsid w:val="0054389F"/>
    <w:rsid w:val="00543C96"/>
    <w:rsid w:val="005440EE"/>
    <w:rsid w:val="00544AF9"/>
    <w:rsid w:val="00544C22"/>
    <w:rsid w:val="00544DF3"/>
    <w:rsid w:val="005451F8"/>
    <w:rsid w:val="005462F4"/>
    <w:rsid w:val="0054677B"/>
    <w:rsid w:val="00546A33"/>
    <w:rsid w:val="00546E8A"/>
    <w:rsid w:val="005478BC"/>
    <w:rsid w:val="0055577E"/>
    <w:rsid w:val="005559BF"/>
    <w:rsid w:val="005565EE"/>
    <w:rsid w:val="00556D78"/>
    <w:rsid w:val="005573A7"/>
    <w:rsid w:val="005576AA"/>
    <w:rsid w:val="00557919"/>
    <w:rsid w:val="00557B3A"/>
    <w:rsid w:val="005614D3"/>
    <w:rsid w:val="00564524"/>
    <w:rsid w:val="00564C79"/>
    <w:rsid w:val="0056512B"/>
    <w:rsid w:val="005661A7"/>
    <w:rsid w:val="005662F4"/>
    <w:rsid w:val="00566400"/>
    <w:rsid w:val="00566D7B"/>
    <w:rsid w:val="00570253"/>
    <w:rsid w:val="005715EE"/>
    <w:rsid w:val="00572150"/>
    <w:rsid w:val="00572A51"/>
    <w:rsid w:val="00573EEC"/>
    <w:rsid w:val="00574AD4"/>
    <w:rsid w:val="00575E6B"/>
    <w:rsid w:val="00576145"/>
    <w:rsid w:val="00577A66"/>
    <w:rsid w:val="00577CCE"/>
    <w:rsid w:val="005808B4"/>
    <w:rsid w:val="00580A92"/>
    <w:rsid w:val="00581B49"/>
    <w:rsid w:val="00582472"/>
    <w:rsid w:val="00583B5A"/>
    <w:rsid w:val="005842E2"/>
    <w:rsid w:val="00584AE0"/>
    <w:rsid w:val="00584B08"/>
    <w:rsid w:val="00585203"/>
    <w:rsid w:val="00587995"/>
    <w:rsid w:val="00590F41"/>
    <w:rsid w:val="00590FC4"/>
    <w:rsid w:val="00593337"/>
    <w:rsid w:val="00593BDE"/>
    <w:rsid w:val="0059512A"/>
    <w:rsid w:val="005954D4"/>
    <w:rsid w:val="005957B3"/>
    <w:rsid w:val="00596DD4"/>
    <w:rsid w:val="005A12D7"/>
    <w:rsid w:val="005A3C6A"/>
    <w:rsid w:val="005A42AA"/>
    <w:rsid w:val="005A4897"/>
    <w:rsid w:val="005A6262"/>
    <w:rsid w:val="005A751B"/>
    <w:rsid w:val="005A78C5"/>
    <w:rsid w:val="005B2567"/>
    <w:rsid w:val="005B305B"/>
    <w:rsid w:val="005B4877"/>
    <w:rsid w:val="005B5B6D"/>
    <w:rsid w:val="005B5C53"/>
    <w:rsid w:val="005B5C97"/>
    <w:rsid w:val="005B678C"/>
    <w:rsid w:val="005B6EED"/>
    <w:rsid w:val="005B750A"/>
    <w:rsid w:val="005B785B"/>
    <w:rsid w:val="005B7BF9"/>
    <w:rsid w:val="005C07D9"/>
    <w:rsid w:val="005C0B86"/>
    <w:rsid w:val="005C1BE7"/>
    <w:rsid w:val="005C32D6"/>
    <w:rsid w:val="005C3889"/>
    <w:rsid w:val="005C3A3E"/>
    <w:rsid w:val="005C3CAF"/>
    <w:rsid w:val="005C5CB5"/>
    <w:rsid w:val="005C5F67"/>
    <w:rsid w:val="005C6FBB"/>
    <w:rsid w:val="005C6FD0"/>
    <w:rsid w:val="005C7244"/>
    <w:rsid w:val="005D0D76"/>
    <w:rsid w:val="005D2AD9"/>
    <w:rsid w:val="005D2C13"/>
    <w:rsid w:val="005D42B5"/>
    <w:rsid w:val="005D46EE"/>
    <w:rsid w:val="005D4892"/>
    <w:rsid w:val="005D4EB9"/>
    <w:rsid w:val="005D5CB7"/>
    <w:rsid w:val="005D6402"/>
    <w:rsid w:val="005D6A48"/>
    <w:rsid w:val="005D6ACE"/>
    <w:rsid w:val="005D6F4E"/>
    <w:rsid w:val="005D7233"/>
    <w:rsid w:val="005E052C"/>
    <w:rsid w:val="005E08C2"/>
    <w:rsid w:val="005E1C02"/>
    <w:rsid w:val="005E1C8B"/>
    <w:rsid w:val="005E282A"/>
    <w:rsid w:val="005E4717"/>
    <w:rsid w:val="005E4D8C"/>
    <w:rsid w:val="005E5D81"/>
    <w:rsid w:val="005E6DAE"/>
    <w:rsid w:val="005E6E5C"/>
    <w:rsid w:val="005E7472"/>
    <w:rsid w:val="005E7A7B"/>
    <w:rsid w:val="005E7AE3"/>
    <w:rsid w:val="005F084B"/>
    <w:rsid w:val="005F0F4B"/>
    <w:rsid w:val="005F129F"/>
    <w:rsid w:val="005F173C"/>
    <w:rsid w:val="005F4FA3"/>
    <w:rsid w:val="005F513F"/>
    <w:rsid w:val="005F536F"/>
    <w:rsid w:val="005F5FE7"/>
    <w:rsid w:val="005F62E4"/>
    <w:rsid w:val="005F6AE5"/>
    <w:rsid w:val="005F7055"/>
    <w:rsid w:val="005F7599"/>
    <w:rsid w:val="005F7689"/>
    <w:rsid w:val="005F7BBA"/>
    <w:rsid w:val="005F7EB0"/>
    <w:rsid w:val="006001DD"/>
    <w:rsid w:val="00600E0F"/>
    <w:rsid w:val="00600EA8"/>
    <w:rsid w:val="0060208A"/>
    <w:rsid w:val="00602255"/>
    <w:rsid w:val="0060307E"/>
    <w:rsid w:val="00603B55"/>
    <w:rsid w:val="0060404A"/>
    <w:rsid w:val="00604A06"/>
    <w:rsid w:val="00604BC6"/>
    <w:rsid w:val="00606CB5"/>
    <w:rsid w:val="00606D04"/>
    <w:rsid w:val="00607B1C"/>
    <w:rsid w:val="00610532"/>
    <w:rsid w:val="00610F05"/>
    <w:rsid w:val="00612049"/>
    <w:rsid w:val="006127B6"/>
    <w:rsid w:val="0061576D"/>
    <w:rsid w:val="00615C51"/>
    <w:rsid w:val="00615FC0"/>
    <w:rsid w:val="00615FE5"/>
    <w:rsid w:val="006161E0"/>
    <w:rsid w:val="00616FBF"/>
    <w:rsid w:val="00617274"/>
    <w:rsid w:val="006175C6"/>
    <w:rsid w:val="006208FC"/>
    <w:rsid w:val="00620960"/>
    <w:rsid w:val="00622300"/>
    <w:rsid w:val="00623936"/>
    <w:rsid w:val="00623BB6"/>
    <w:rsid w:val="00623D9E"/>
    <w:rsid w:val="00624E30"/>
    <w:rsid w:val="006253F8"/>
    <w:rsid w:val="0062662E"/>
    <w:rsid w:val="00626B6F"/>
    <w:rsid w:val="0062729A"/>
    <w:rsid w:val="006274AA"/>
    <w:rsid w:val="0062777E"/>
    <w:rsid w:val="00627A8E"/>
    <w:rsid w:val="0063131A"/>
    <w:rsid w:val="00631F75"/>
    <w:rsid w:val="00632844"/>
    <w:rsid w:val="006343BF"/>
    <w:rsid w:val="006347FB"/>
    <w:rsid w:val="006348AC"/>
    <w:rsid w:val="00635C43"/>
    <w:rsid w:val="00635EA8"/>
    <w:rsid w:val="006361E1"/>
    <w:rsid w:val="006363F7"/>
    <w:rsid w:val="00636F1D"/>
    <w:rsid w:val="00637608"/>
    <w:rsid w:val="00637A48"/>
    <w:rsid w:val="00640AA1"/>
    <w:rsid w:val="006416B5"/>
    <w:rsid w:val="00641F7C"/>
    <w:rsid w:val="006426EB"/>
    <w:rsid w:val="006427B8"/>
    <w:rsid w:val="00642D40"/>
    <w:rsid w:val="00642F50"/>
    <w:rsid w:val="00643D59"/>
    <w:rsid w:val="00644055"/>
    <w:rsid w:val="006452C9"/>
    <w:rsid w:val="006459E8"/>
    <w:rsid w:val="00646110"/>
    <w:rsid w:val="006468F8"/>
    <w:rsid w:val="006479F0"/>
    <w:rsid w:val="00650C08"/>
    <w:rsid w:val="00651613"/>
    <w:rsid w:val="0065353E"/>
    <w:rsid w:val="00653B81"/>
    <w:rsid w:val="006548A6"/>
    <w:rsid w:val="006548B5"/>
    <w:rsid w:val="00654ED4"/>
    <w:rsid w:val="00655AE8"/>
    <w:rsid w:val="00655C90"/>
    <w:rsid w:val="00655DDF"/>
    <w:rsid w:val="00655DF0"/>
    <w:rsid w:val="006567B9"/>
    <w:rsid w:val="00657E41"/>
    <w:rsid w:val="00657F77"/>
    <w:rsid w:val="00660A4B"/>
    <w:rsid w:val="00661A30"/>
    <w:rsid w:val="00661ADF"/>
    <w:rsid w:val="00661CF0"/>
    <w:rsid w:val="00662350"/>
    <w:rsid w:val="00662CA6"/>
    <w:rsid w:val="00662F47"/>
    <w:rsid w:val="0066307D"/>
    <w:rsid w:val="00664144"/>
    <w:rsid w:val="006651F8"/>
    <w:rsid w:val="00665424"/>
    <w:rsid w:val="00667D5C"/>
    <w:rsid w:val="0067012B"/>
    <w:rsid w:val="00673793"/>
    <w:rsid w:val="00673ADD"/>
    <w:rsid w:val="00673BAC"/>
    <w:rsid w:val="006741ED"/>
    <w:rsid w:val="006752C6"/>
    <w:rsid w:val="00675731"/>
    <w:rsid w:val="00677156"/>
    <w:rsid w:val="006772E9"/>
    <w:rsid w:val="00677536"/>
    <w:rsid w:val="00677967"/>
    <w:rsid w:val="00680BF9"/>
    <w:rsid w:val="00681A0C"/>
    <w:rsid w:val="00682097"/>
    <w:rsid w:val="0068250B"/>
    <w:rsid w:val="00682583"/>
    <w:rsid w:val="00683764"/>
    <w:rsid w:val="00683B74"/>
    <w:rsid w:val="00683C7F"/>
    <w:rsid w:val="006845A3"/>
    <w:rsid w:val="00685211"/>
    <w:rsid w:val="00685422"/>
    <w:rsid w:val="006857E7"/>
    <w:rsid w:val="00685CDF"/>
    <w:rsid w:val="0069104F"/>
    <w:rsid w:val="00691254"/>
    <w:rsid w:val="00691765"/>
    <w:rsid w:val="00691CE9"/>
    <w:rsid w:val="006925F5"/>
    <w:rsid w:val="00692EC9"/>
    <w:rsid w:val="006932B5"/>
    <w:rsid w:val="00693668"/>
    <w:rsid w:val="00693C4E"/>
    <w:rsid w:val="00694AE0"/>
    <w:rsid w:val="00695547"/>
    <w:rsid w:val="00695EE6"/>
    <w:rsid w:val="0069700A"/>
    <w:rsid w:val="006974EA"/>
    <w:rsid w:val="00697BA8"/>
    <w:rsid w:val="00697D89"/>
    <w:rsid w:val="006A038C"/>
    <w:rsid w:val="006A1503"/>
    <w:rsid w:val="006A406F"/>
    <w:rsid w:val="006A4B1C"/>
    <w:rsid w:val="006A55E7"/>
    <w:rsid w:val="006A6E37"/>
    <w:rsid w:val="006A7DD4"/>
    <w:rsid w:val="006B01DE"/>
    <w:rsid w:val="006B06EC"/>
    <w:rsid w:val="006B09CF"/>
    <w:rsid w:val="006B15BB"/>
    <w:rsid w:val="006B181F"/>
    <w:rsid w:val="006B1985"/>
    <w:rsid w:val="006B1E82"/>
    <w:rsid w:val="006B25BB"/>
    <w:rsid w:val="006B28FD"/>
    <w:rsid w:val="006B32AD"/>
    <w:rsid w:val="006B34BE"/>
    <w:rsid w:val="006B3821"/>
    <w:rsid w:val="006B394D"/>
    <w:rsid w:val="006B4B67"/>
    <w:rsid w:val="006B514F"/>
    <w:rsid w:val="006B533A"/>
    <w:rsid w:val="006B6B95"/>
    <w:rsid w:val="006B7A30"/>
    <w:rsid w:val="006B7B02"/>
    <w:rsid w:val="006C0287"/>
    <w:rsid w:val="006C02AC"/>
    <w:rsid w:val="006C0BF9"/>
    <w:rsid w:val="006C10F1"/>
    <w:rsid w:val="006C18C2"/>
    <w:rsid w:val="006C1D90"/>
    <w:rsid w:val="006C2A7B"/>
    <w:rsid w:val="006C36B1"/>
    <w:rsid w:val="006C477E"/>
    <w:rsid w:val="006C503C"/>
    <w:rsid w:val="006C5268"/>
    <w:rsid w:val="006C628E"/>
    <w:rsid w:val="006C68FB"/>
    <w:rsid w:val="006C6E6C"/>
    <w:rsid w:val="006D01DB"/>
    <w:rsid w:val="006D07E1"/>
    <w:rsid w:val="006D1457"/>
    <w:rsid w:val="006D1AD6"/>
    <w:rsid w:val="006D2028"/>
    <w:rsid w:val="006D2B73"/>
    <w:rsid w:val="006D3A55"/>
    <w:rsid w:val="006D4CD8"/>
    <w:rsid w:val="006D5D8C"/>
    <w:rsid w:val="006D76F3"/>
    <w:rsid w:val="006E043D"/>
    <w:rsid w:val="006E1C46"/>
    <w:rsid w:val="006E2699"/>
    <w:rsid w:val="006E4D4A"/>
    <w:rsid w:val="006F003B"/>
    <w:rsid w:val="006F011B"/>
    <w:rsid w:val="006F09DE"/>
    <w:rsid w:val="006F0CF1"/>
    <w:rsid w:val="006F0F7E"/>
    <w:rsid w:val="006F2348"/>
    <w:rsid w:val="006F3BFC"/>
    <w:rsid w:val="006F3C7E"/>
    <w:rsid w:val="006F3D8B"/>
    <w:rsid w:val="006F42CD"/>
    <w:rsid w:val="006F6810"/>
    <w:rsid w:val="006F684A"/>
    <w:rsid w:val="006F7188"/>
    <w:rsid w:val="006F77F0"/>
    <w:rsid w:val="007008FB"/>
    <w:rsid w:val="00700E83"/>
    <w:rsid w:val="0070218A"/>
    <w:rsid w:val="007023B8"/>
    <w:rsid w:val="0070351B"/>
    <w:rsid w:val="0070459C"/>
    <w:rsid w:val="00704DAA"/>
    <w:rsid w:val="00704E78"/>
    <w:rsid w:val="00707008"/>
    <w:rsid w:val="007101B4"/>
    <w:rsid w:val="0071043E"/>
    <w:rsid w:val="00710A4B"/>
    <w:rsid w:val="00711BBF"/>
    <w:rsid w:val="00712903"/>
    <w:rsid w:val="0071397E"/>
    <w:rsid w:val="00713C18"/>
    <w:rsid w:val="007140C6"/>
    <w:rsid w:val="007153B8"/>
    <w:rsid w:val="00715849"/>
    <w:rsid w:val="00720A10"/>
    <w:rsid w:val="00720A61"/>
    <w:rsid w:val="00720D57"/>
    <w:rsid w:val="007216AF"/>
    <w:rsid w:val="00721BCE"/>
    <w:rsid w:val="00723AD8"/>
    <w:rsid w:val="00723CC6"/>
    <w:rsid w:val="00724ABC"/>
    <w:rsid w:val="00724FF8"/>
    <w:rsid w:val="00725823"/>
    <w:rsid w:val="007270D9"/>
    <w:rsid w:val="00727DA1"/>
    <w:rsid w:val="00727F69"/>
    <w:rsid w:val="00732D8D"/>
    <w:rsid w:val="0073481C"/>
    <w:rsid w:val="007349E0"/>
    <w:rsid w:val="00734C9D"/>
    <w:rsid w:val="00734DA2"/>
    <w:rsid w:val="007350A0"/>
    <w:rsid w:val="0073546B"/>
    <w:rsid w:val="00736A55"/>
    <w:rsid w:val="0074079A"/>
    <w:rsid w:val="007411A6"/>
    <w:rsid w:val="00743D5E"/>
    <w:rsid w:val="00744E6C"/>
    <w:rsid w:val="00747996"/>
    <w:rsid w:val="00747C05"/>
    <w:rsid w:val="00747EA4"/>
    <w:rsid w:val="0075035F"/>
    <w:rsid w:val="00751C34"/>
    <w:rsid w:val="00751C5C"/>
    <w:rsid w:val="00751D01"/>
    <w:rsid w:val="0075382F"/>
    <w:rsid w:val="0075397E"/>
    <w:rsid w:val="00753EBD"/>
    <w:rsid w:val="0075472F"/>
    <w:rsid w:val="007549D1"/>
    <w:rsid w:val="00755AC0"/>
    <w:rsid w:val="00755FCC"/>
    <w:rsid w:val="0075738E"/>
    <w:rsid w:val="00760CD6"/>
    <w:rsid w:val="007611F8"/>
    <w:rsid w:val="00761FC8"/>
    <w:rsid w:val="00762AB5"/>
    <w:rsid w:val="00763F9B"/>
    <w:rsid w:val="00764C28"/>
    <w:rsid w:val="007657CF"/>
    <w:rsid w:val="007658CE"/>
    <w:rsid w:val="00765DEC"/>
    <w:rsid w:val="00766180"/>
    <w:rsid w:val="007670E9"/>
    <w:rsid w:val="00767B56"/>
    <w:rsid w:val="007707E1"/>
    <w:rsid w:val="00770B1B"/>
    <w:rsid w:val="00772DF7"/>
    <w:rsid w:val="0077455E"/>
    <w:rsid w:val="00775C98"/>
    <w:rsid w:val="007761EF"/>
    <w:rsid w:val="00776A5B"/>
    <w:rsid w:val="00776AB8"/>
    <w:rsid w:val="00777800"/>
    <w:rsid w:val="00777C83"/>
    <w:rsid w:val="0078033B"/>
    <w:rsid w:val="007812CF"/>
    <w:rsid w:val="00782F48"/>
    <w:rsid w:val="0078355C"/>
    <w:rsid w:val="007848CB"/>
    <w:rsid w:val="0078537D"/>
    <w:rsid w:val="007868F8"/>
    <w:rsid w:val="00786A50"/>
    <w:rsid w:val="00787BBE"/>
    <w:rsid w:val="0079043A"/>
    <w:rsid w:val="00790A47"/>
    <w:rsid w:val="00790EAA"/>
    <w:rsid w:val="00791887"/>
    <w:rsid w:val="00791C55"/>
    <w:rsid w:val="00792028"/>
    <w:rsid w:val="00792179"/>
    <w:rsid w:val="007930C4"/>
    <w:rsid w:val="007933D2"/>
    <w:rsid w:val="00793DD3"/>
    <w:rsid w:val="00794085"/>
    <w:rsid w:val="00795784"/>
    <w:rsid w:val="00795F45"/>
    <w:rsid w:val="00796B6D"/>
    <w:rsid w:val="007973CC"/>
    <w:rsid w:val="0079776D"/>
    <w:rsid w:val="007A035B"/>
    <w:rsid w:val="007A07F3"/>
    <w:rsid w:val="007A136C"/>
    <w:rsid w:val="007A1A17"/>
    <w:rsid w:val="007A1A39"/>
    <w:rsid w:val="007A1C6D"/>
    <w:rsid w:val="007A3CD1"/>
    <w:rsid w:val="007A4085"/>
    <w:rsid w:val="007A49ED"/>
    <w:rsid w:val="007A4A3D"/>
    <w:rsid w:val="007A4A8C"/>
    <w:rsid w:val="007A4C3D"/>
    <w:rsid w:val="007A5EC4"/>
    <w:rsid w:val="007A6333"/>
    <w:rsid w:val="007A669B"/>
    <w:rsid w:val="007A7CDC"/>
    <w:rsid w:val="007B11F3"/>
    <w:rsid w:val="007B12B4"/>
    <w:rsid w:val="007B143C"/>
    <w:rsid w:val="007B1668"/>
    <w:rsid w:val="007B203B"/>
    <w:rsid w:val="007B37AE"/>
    <w:rsid w:val="007B3A8E"/>
    <w:rsid w:val="007B52E6"/>
    <w:rsid w:val="007B5BDC"/>
    <w:rsid w:val="007B6955"/>
    <w:rsid w:val="007B7432"/>
    <w:rsid w:val="007B77C8"/>
    <w:rsid w:val="007B7A47"/>
    <w:rsid w:val="007B7B4C"/>
    <w:rsid w:val="007C0601"/>
    <w:rsid w:val="007C0AC2"/>
    <w:rsid w:val="007C0C7A"/>
    <w:rsid w:val="007C10FA"/>
    <w:rsid w:val="007C16AA"/>
    <w:rsid w:val="007C1E05"/>
    <w:rsid w:val="007C3155"/>
    <w:rsid w:val="007C3490"/>
    <w:rsid w:val="007C363B"/>
    <w:rsid w:val="007C5A2A"/>
    <w:rsid w:val="007C5C5F"/>
    <w:rsid w:val="007C624B"/>
    <w:rsid w:val="007C6C5D"/>
    <w:rsid w:val="007C7B62"/>
    <w:rsid w:val="007D0423"/>
    <w:rsid w:val="007D0471"/>
    <w:rsid w:val="007D06C4"/>
    <w:rsid w:val="007D0715"/>
    <w:rsid w:val="007D309C"/>
    <w:rsid w:val="007D3DB5"/>
    <w:rsid w:val="007D3E98"/>
    <w:rsid w:val="007D4424"/>
    <w:rsid w:val="007D5A26"/>
    <w:rsid w:val="007D6643"/>
    <w:rsid w:val="007D6DCA"/>
    <w:rsid w:val="007D6E4E"/>
    <w:rsid w:val="007E058E"/>
    <w:rsid w:val="007E06CA"/>
    <w:rsid w:val="007E0DF0"/>
    <w:rsid w:val="007E1B69"/>
    <w:rsid w:val="007E2038"/>
    <w:rsid w:val="007E2AB4"/>
    <w:rsid w:val="007E2EE3"/>
    <w:rsid w:val="007E3673"/>
    <w:rsid w:val="007E4D63"/>
    <w:rsid w:val="007E6262"/>
    <w:rsid w:val="007E6D14"/>
    <w:rsid w:val="007E6FDD"/>
    <w:rsid w:val="007E7772"/>
    <w:rsid w:val="007F1365"/>
    <w:rsid w:val="007F1DC2"/>
    <w:rsid w:val="007F1E61"/>
    <w:rsid w:val="007F322C"/>
    <w:rsid w:val="007F3A17"/>
    <w:rsid w:val="007F5471"/>
    <w:rsid w:val="007F5E7A"/>
    <w:rsid w:val="007F5E89"/>
    <w:rsid w:val="007F65EB"/>
    <w:rsid w:val="008013CE"/>
    <w:rsid w:val="00801C9B"/>
    <w:rsid w:val="00801F83"/>
    <w:rsid w:val="00803547"/>
    <w:rsid w:val="00803B4B"/>
    <w:rsid w:val="00803BC2"/>
    <w:rsid w:val="00803C44"/>
    <w:rsid w:val="008040AA"/>
    <w:rsid w:val="00804695"/>
    <w:rsid w:val="00804C09"/>
    <w:rsid w:val="00807107"/>
    <w:rsid w:val="008110D9"/>
    <w:rsid w:val="0081200C"/>
    <w:rsid w:val="00814FAC"/>
    <w:rsid w:val="00815337"/>
    <w:rsid w:val="00815504"/>
    <w:rsid w:val="00815848"/>
    <w:rsid w:val="00816C3B"/>
    <w:rsid w:val="008205F9"/>
    <w:rsid w:val="00821397"/>
    <w:rsid w:val="00821AF8"/>
    <w:rsid w:val="00822A19"/>
    <w:rsid w:val="00823378"/>
    <w:rsid w:val="00823C7F"/>
    <w:rsid w:val="008243D8"/>
    <w:rsid w:val="00825006"/>
    <w:rsid w:val="00825314"/>
    <w:rsid w:val="008269A5"/>
    <w:rsid w:val="008278AC"/>
    <w:rsid w:val="00830E1E"/>
    <w:rsid w:val="00831E8E"/>
    <w:rsid w:val="008322A3"/>
    <w:rsid w:val="00832A90"/>
    <w:rsid w:val="00832B45"/>
    <w:rsid w:val="008339B3"/>
    <w:rsid w:val="00835D41"/>
    <w:rsid w:val="00836B45"/>
    <w:rsid w:val="0083754A"/>
    <w:rsid w:val="00840348"/>
    <w:rsid w:val="00840753"/>
    <w:rsid w:val="008410B0"/>
    <w:rsid w:val="00841198"/>
    <w:rsid w:val="0084124D"/>
    <w:rsid w:val="00841967"/>
    <w:rsid w:val="00842228"/>
    <w:rsid w:val="00842551"/>
    <w:rsid w:val="00842629"/>
    <w:rsid w:val="00842B1F"/>
    <w:rsid w:val="00842C90"/>
    <w:rsid w:val="00843BF4"/>
    <w:rsid w:val="00843CBB"/>
    <w:rsid w:val="00844465"/>
    <w:rsid w:val="00844563"/>
    <w:rsid w:val="0084473C"/>
    <w:rsid w:val="00844EFF"/>
    <w:rsid w:val="008450BE"/>
    <w:rsid w:val="00845F23"/>
    <w:rsid w:val="00846276"/>
    <w:rsid w:val="00850D11"/>
    <w:rsid w:val="00850E5D"/>
    <w:rsid w:val="00854A08"/>
    <w:rsid w:val="0085732B"/>
    <w:rsid w:val="008634A5"/>
    <w:rsid w:val="00863622"/>
    <w:rsid w:val="00864559"/>
    <w:rsid w:val="0086552F"/>
    <w:rsid w:val="00870508"/>
    <w:rsid w:val="00870527"/>
    <w:rsid w:val="0087103F"/>
    <w:rsid w:val="008732CA"/>
    <w:rsid w:val="00873513"/>
    <w:rsid w:val="0087375E"/>
    <w:rsid w:val="00873A8F"/>
    <w:rsid w:val="00875CFB"/>
    <w:rsid w:val="008764AA"/>
    <w:rsid w:val="00876575"/>
    <w:rsid w:val="00876ED6"/>
    <w:rsid w:val="00880893"/>
    <w:rsid w:val="00881744"/>
    <w:rsid w:val="0088478E"/>
    <w:rsid w:val="008854D1"/>
    <w:rsid w:val="00890C0A"/>
    <w:rsid w:val="0089150F"/>
    <w:rsid w:val="0089304A"/>
    <w:rsid w:val="00894144"/>
    <w:rsid w:val="008947F2"/>
    <w:rsid w:val="00895722"/>
    <w:rsid w:val="008965CA"/>
    <w:rsid w:val="0089753C"/>
    <w:rsid w:val="008A01DE"/>
    <w:rsid w:val="008A0572"/>
    <w:rsid w:val="008A2ABD"/>
    <w:rsid w:val="008A2D06"/>
    <w:rsid w:val="008A2E86"/>
    <w:rsid w:val="008A3CC3"/>
    <w:rsid w:val="008A43D5"/>
    <w:rsid w:val="008A44A4"/>
    <w:rsid w:val="008A501D"/>
    <w:rsid w:val="008A6351"/>
    <w:rsid w:val="008B0B29"/>
    <w:rsid w:val="008B1441"/>
    <w:rsid w:val="008B16E5"/>
    <w:rsid w:val="008B1B7E"/>
    <w:rsid w:val="008B37F8"/>
    <w:rsid w:val="008B3BF9"/>
    <w:rsid w:val="008B5531"/>
    <w:rsid w:val="008B63FA"/>
    <w:rsid w:val="008B7326"/>
    <w:rsid w:val="008B785D"/>
    <w:rsid w:val="008C14FE"/>
    <w:rsid w:val="008C19E3"/>
    <w:rsid w:val="008C1AB5"/>
    <w:rsid w:val="008C1D7B"/>
    <w:rsid w:val="008C1E3F"/>
    <w:rsid w:val="008C1EA4"/>
    <w:rsid w:val="008C259B"/>
    <w:rsid w:val="008C2F23"/>
    <w:rsid w:val="008C3B0F"/>
    <w:rsid w:val="008C52CC"/>
    <w:rsid w:val="008C54CD"/>
    <w:rsid w:val="008C641E"/>
    <w:rsid w:val="008C673B"/>
    <w:rsid w:val="008C6ACA"/>
    <w:rsid w:val="008C797E"/>
    <w:rsid w:val="008D0C1D"/>
    <w:rsid w:val="008D35AC"/>
    <w:rsid w:val="008D3A8B"/>
    <w:rsid w:val="008D4162"/>
    <w:rsid w:val="008D46BA"/>
    <w:rsid w:val="008D4D9B"/>
    <w:rsid w:val="008D4F76"/>
    <w:rsid w:val="008D53EC"/>
    <w:rsid w:val="008D552F"/>
    <w:rsid w:val="008D5AF5"/>
    <w:rsid w:val="008D6890"/>
    <w:rsid w:val="008D6BEB"/>
    <w:rsid w:val="008D7A0E"/>
    <w:rsid w:val="008E06F8"/>
    <w:rsid w:val="008E0CDB"/>
    <w:rsid w:val="008E1B79"/>
    <w:rsid w:val="008E33E0"/>
    <w:rsid w:val="008E5430"/>
    <w:rsid w:val="008E5CF8"/>
    <w:rsid w:val="008E626E"/>
    <w:rsid w:val="008E7C4A"/>
    <w:rsid w:val="008F0411"/>
    <w:rsid w:val="008F38AC"/>
    <w:rsid w:val="008F3A5C"/>
    <w:rsid w:val="008F4305"/>
    <w:rsid w:val="008F4A45"/>
    <w:rsid w:val="008F5058"/>
    <w:rsid w:val="008F53D4"/>
    <w:rsid w:val="008F5C52"/>
    <w:rsid w:val="008F6E11"/>
    <w:rsid w:val="008F7193"/>
    <w:rsid w:val="008F7C5D"/>
    <w:rsid w:val="008F7F49"/>
    <w:rsid w:val="00900263"/>
    <w:rsid w:val="0090083D"/>
    <w:rsid w:val="00901CC7"/>
    <w:rsid w:val="009020E0"/>
    <w:rsid w:val="00902C0A"/>
    <w:rsid w:val="00903721"/>
    <w:rsid w:val="009044CF"/>
    <w:rsid w:val="00904D43"/>
    <w:rsid w:val="00904F6E"/>
    <w:rsid w:val="00907D07"/>
    <w:rsid w:val="00907F0B"/>
    <w:rsid w:val="00910A4F"/>
    <w:rsid w:val="00911FB0"/>
    <w:rsid w:val="009128DA"/>
    <w:rsid w:val="00913813"/>
    <w:rsid w:val="00915EFA"/>
    <w:rsid w:val="0091657C"/>
    <w:rsid w:val="00916975"/>
    <w:rsid w:val="00916A6D"/>
    <w:rsid w:val="00917B03"/>
    <w:rsid w:val="00917CA8"/>
    <w:rsid w:val="00920867"/>
    <w:rsid w:val="00921BDA"/>
    <w:rsid w:val="009229C2"/>
    <w:rsid w:val="00922EB8"/>
    <w:rsid w:val="00923B66"/>
    <w:rsid w:val="009246BC"/>
    <w:rsid w:val="009251EA"/>
    <w:rsid w:val="00926F06"/>
    <w:rsid w:val="00926F59"/>
    <w:rsid w:val="0092747D"/>
    <w:rsid w:val="009278FF"/>
    <w:rsid w:val="00927AEA"/>
    <w:rsid w:val="009310EB"/>
    <w:rsid w:val="00932523"/>
    <w:rsid w:val="00932DD0"/>
    <w:rsid w:val="009346F7"/>
    <w:rsid w:val="00934988"/>
    <w:rsid w:val="00934D55"/>
    <w:rsid w:val="00934E9F"/>
    <w:rsid w:val="00935699"/>
    <w:rsid w:val="009359C9"/>
    <w:rsid w:val="00936053"/>
    <w:rsid w:val="009368D9"/>
    <w:rsid w:val="0093744C"/>
    <w:rsid w:val="00937E3D"/>
    <w:rsid w:val="009401B9"/>
    <w:rsid w:val="00940D33"/>
    <w:rsid w:val="009413EB"/>
    <w:rsid w:val="00941597"/>
    <w:rsid w:val="0094161E"/>
    <w:rsid w:val="00941848"/>
    <w:rsid w:val="00941A68"/>
    <w:rsid w:val="00941E63"/>
    <w:rsid w:val="00941ED7"/>
    <w:rsid w:val="00943AA9"/>
    <w:rsid w:val="00943D2E"/>
    <w:rsid w:val="0094466A"/>
    <w:rsid w:val="00946A2A"/>
    <w:rsid w:val="00946BD2"/>
    <w:rsid w:val="0095055F"/>
    <w:rsid w:val="00950A9E"/>
    <w:rsid w:val="00950C7A"/>
    <w:rsid w:val="00951976"/>
    <w:rsid w:val="00951E2F"/>
    <w:rsid w:val="00955498"/>
    <w:rsid w:val="009559C9"/>
    <w:rsid w:val="00956682"/>
    <w:rsid w:val="00957446"/>
    <w:rsid w:val="0095781D"/>
    <w:rsid w:val="00960A8A"/>
    <w:rsid w:val="00960BB3"/>
    <w:rsid w:val="00961546"/>
    <w:rsid w:val="009620F7"/>
    <w:rsid w:val="00962EB6"/>
    <w:rsid w:val="009641B9"/>
    <w:rsid w:val="0096528E"/>
    <w:rsid w:val="00966D84"/>
    <w:rsid w:val="00970008"/>
    <w:rsid w:val="00970C9B"/>
    <w:rsid w:val="009721CB"/>
    <w:rsid w:val="00972968"/>
    <w:rsid w:val="009735A3"/>
    <w:rsid w:val="00973AC4"/>
    <w:rsid w:val="00974B9F"/>
    <w:rsid w:val="009752F5"/>
    <w:rsid w:val="009753CE"/>
    <w:rsid w:val="00975743"/>
    <w:rsid w:val="009771A2"/>
    <w:rsid w:val="0097735B"/>
    <w:rsid w:val="0098139D"/>
    <w:rsid w:val="00981C48"/>
    <w:rsid w:val="009831CE"/>
    <w:rsid w:val="00984377"/>
    <w:rsid w:val="009846FD"/>
    <w:rsid w:val="00984CC5"/>
    <w:rsid w:val="00985D40"/>
    <w:rsid w:val="00990331"/>
    <w:rsid w:val="0099146B"/>
    <w:rsid w:val="009935A1"/>
    <w:rsid w:val="0099377B"/>
    <w:rsid w:val="00993D95"/>
    <w:rsid w:val="009941BD"/>
    <w:rsid w:val="0099492C"/>
    <w:rsid w:val="00994B3B"/>
    <w:rsid w:val="00995110"/>
    <w:rsid w:val="009951A7"/>
    <w:rsid w:val="0099520B"/>
    <w:rsid w:val="009962CE"/>
    <w:rsid w:val="009971E9"/>
    <w:rsid w:val="00997932"/>
    <w:rsid w:val="00997F2E"/>
    <w:rsid w:val="009A1CE9"/>
    <w:rsid w:val="009A1FF9"/>
    <w:rsid w:val="009A394F"/>
    <w:rsid w:val="009A5A56"/>
    <w:rsid w:val="009A5A89"/>
    <w:rsid w:val="009A5EE0"/>
    <w:rsid w:val="009A7386"/>
    <w:rsid w:val="009A75A5"/>
    <w:rsid w:val="009B06CE"/>
    <w:rsid w:val="009B3D9D"/>
    <w:rsid w:val="009B463C"/>
    <w:rsid w:val="009B7381"/>
    <w:rsid w:val="009C0433"/>
    <w:rsid w:val="009C146E"/>
    <w:rsid w:val="009C19A4"/>
    <w:rsid w:val="009C2EEE"/>
    <w:rsid w:val="009C4819"/>
    <w:rsid w:val="009C67FF"/>
    <w:rsid w:val="009C7173"/>
    <w:rsid w:val="009C75D7"/>
    <w:rsid w:val="009C7A57"/>
    <w:rsid w:val="009D0DBF"/>
    <w:rsid w:val="009D0F38"/>
    <w:rsid w:val="009D1182"/>
    <w:rsid w:val="009D19CE"/>
    <w:rsid w:val="009D1ED0"/>
    <w:rsid w:val="009D1F21"/>
    <w:rsid w:val="009D25D2"/>
    <w:rsid w:val="009D29DB"/>
    <w:rsid w:val="009D2C0E"/>
    <w:rsid w:val="009D3403"/>
    <w:rsid w:val="009D4CCF"/>
    <w:rsid w:val="009D7051"/>
    <w:rsid w:val="009D7914"/>
    <w:rsid w:val="009D7DD7"/>
    <w:rsid w:val="009D7FE9"/>
    <w:rsid w:val="009E1C00"/>
    <w:rsid w:val="009E3077"/>
    <w:rsid w:val="009E38D5"/>
    <w:rsid w:val="009E49AE"/>
    <w:rsid w:val="009E4B60"/>
    <w:rsid w:val="009E4F09"/>
    <w:rsid w:val="009E50BD"/>
    <w:rsid w:val="009E5BC2"/>
    <w:rsid w:val="009E606E"/>
    <w:rsid w:val="009E70FC"/>
    <w:rsid w:val="009E7D32"/>
    <w:rsid w:val="009F11DD"/>
    <w:rsid w:val="009F1442"/>
    <w:rsid w:val="009F1933"/>
    <w:rsid w:val="009F2058"/>
    <w:rsid w:val="009F2B00"/>
    <w:rsid w:val="009F31BF"/>
    <w:rsid w:val="009F3404"/>
    <w:rsid w:val="009F35A2"/>
    <w:rsid w:val="009F35FE"/>
    <w:rsid w:val="009F44B1"/>
    <w:rsid w:val="009F48F4"/>
    <w:rsid w:val="009F48FF"/>
    <w:rsid w:val="009F5D37"/>
    <w:rsid w:val="009F6929"/>
    <w:rsid w:val="009F73CE"/>
    <w:rsid w:val="00A000DA"/>
    <w:rsid w:val="00A00446"/>
    <w:rsid w:val="00A01152"/>
    <w:rsid w:val="00A017AE"/>
    <w:rsid w:val="00A01A5D"/>
    <w:rsid w:val="00A02569"/>
    <w:rsid w:val="00A02DD5"/>
    <w:rsid w:val="00A03D3C"/>
    <w:rsid w:val="00A07AC4"/>
    <w:rsid w:val="00A10CA6"/>
    <w:rsid w:val="00A10CED"/>
    <w:rsid w:val="00A10DE6"/>
    <w:rsid w:val="00A11D4D"/>
    <w:rsid w:val="00A128A1"/>
    <w:rsid w:val="00A1291C"/>
    <w:rsid w:val="00A12E68"/>
    <w:rsid w:val="00A13A72"/>
    <w:rsid w:val="00A1417B"/>
    <w:rsid w:val="00A149FF"/>
    <w:rsid w:val="00A14CD5"/>
    <w:rsid w:val="00A1722C"/>
    <w:rsid w:val="00A2122D"/>
    <w:rsid w:val="00A218CC"/>
    <w:rsid w:val="00A21E01"/>
    <w:rsid w:val="00A22A84"/>
    <w:rsid w:val="00A24E38"/>
    <w:rsid w:val="00A254A6"/>
    <w:rsid w:val="00A2626D"/>
    <w:rsid w:val="00A267C1"/>
    <w:rsid w:val="00A26AB6"/>
    <w:rsid w:val="00A27326"/>
    <w:rsid w:val="00A27DC6"/>
    <w:rsid w:val="00A31DDB"/>
    <w:rsid w:val="00A31F96"/>
    <w:rsid w:val="00A32950"/>
    <w:rsid w:val="00A32BAA"/>
    <w:rsid w:val="00A32BB6"/>
    <w:rsid w:val="00A33831"/>
    <w:rsid w:val="00A33DB2"/>
    <w:rsid w:val="00A3407C"/>
    <w:rsid w:val="00A34142"/>
    <w:rsid w:val="00A3459F"/>
    <w:rsid w:val="00A35293"/>
    <w:rsid w:val="00A353B0"/>
    <w:rsid w:val="00A35C66"/>
    <w:rsid w:val="00A35D78"/>
    <w:rsid w:val="00A36209"/>
    <w:rsid w:val="00A36591"/>
    <w:rsid w:val="00A3736D"/>
    <w:rsid w:val="00A40A30"/>
    <w:rsid w:val="00A40A81"/>
    <w:rsid w:val="00A42B4A"/>
    <w:rsid w:val="00A43E4B"/>
    <w:rsid w:val="00A43F87"/>
    <w:rsid w:val="00A4476D"/>
    <w:rsid w:val="00A44C76"/>
    <w:rsid w:val="00A45E4E"/>
    <w:rsid w:val="00A47435"/>
    <w:rsid w:val="00A47B47"/>
    <w:rsid w:val="00A502B4"/>
    <w:rsid w:val="00A50A3F"/>
    <w:rsid w:val="00A5337A"/>
    <w:rsid w:val="00A5405C"/>
    <w:rsid w:val="00A54B29"/>
    <w:rsid w:val="00A54FB0"/>
    <w:rsid w:val="00A56D8D"/>
    <w:rsid w:val="00A577E1"/>
    <w:rsid w:val="00A608CB"/>
    <w:rsid w:val="00A61982"/>
    <w:rsid w:val="00A625CB"/>
    <w:rsid w:val="00A62679"/>
    <w:rsid w:val="00A62745"/>
    <w:rsid w:val="00A62776"/>
    <w:rsid w:val="00A62A3C"/>
    <w:rsid w:val="00A62A75"/>
    <w:rsid w:val="00A62A86"/>
    <w:rsid w:val="00A62B40"/>
    <w:rsid w:val="00A6308E"/>
    <w:rsid w:val="00A632D1"/>
    <w:rsid w:val="00A644D5"/>
    <w:rsid w:val="00A64573"/>
    <w:rsid w:val="00A652B5"/>
    <w:rsid w:val="00A65D26"/>
    <w:rsid w:val="00A66399"/>
    <w:rsid w:val="00A66BD4"/>
    <w:rsid w:val="00A6785B"/>
    <w:rsid w:val="00A67998"/>
    <w:rsid w:val="00A67CCB"/>
    <w:rsid w:val="00A7070B"/>
    <w:rsid w:val="00A70B19"/>
    <w:rsid w:val="00A7140B"/>
    <w:rsid w:val="00A71A0C"/>
    <w:rsid w:val="00A71C59"/>
    <w:rsid w:val="00A71F35"/>
    <w:rsid w:val="00A732BC"/>
    <w:rsid w:val="00A74845"/>
    <w:rsid w:val="00A74F75"/>
    <w:rsid w:val="00A7555C"/>
    <w:rsid w:val="00A771EC"/>
    <w:rsid w:val="00A77BA7"/>
    <w:rsid w:val="00A801BA"/>
    <w:rsid w:val="00A807DC"/>
    <w:rsid w:val="00A82654"/>
    <w:rsid w:val="00A82B56"/>
    <w:rsid w:val="00A82DC0"/>
    <w:rsid w:val="00A83505"/>
    <w:rsid w:val="00A84215"/>
    <w:rsid w:val="00A845A8"/>
    <w:rsid w:val="00A845F8"/>
    <w:rsid w:val="00A84BC4"/>
    <w:rsid w:val="00A86BC7"/>
    <w:rsid w:val="00A87344"/>
    <w:rsid w:val="00A87CFC"/>
    <w:rsid w:val="00A90155"/>
    <w:rsid w:val="00A90B8D"/>
    <w:rsid w:val="00A91EB5"/>
    <w:rsid w:val="00A92D89"/>
    <w:rsid w:val="00A93B1F"/>
    <w:rsid w:val="00A93F81"/>
    <w:rsid w:val="00A95A5E"/>
    <w:rsid w:val="00A96025"/>
    <w:rsid w:val="00A96DE3"/>
    <w:rsid w:val="00A97A06"/>
    <w:rsid w:val="00A97FC2"/>
    <w:rsid w:val="00AA02AB"/>
    <w:rsid w:val="00AA12F6"/>
    <w:rsid w:val="00AA2C0E"/>
    <w:rsid w:val="00AA2CA4"/>
    <w:rsid w:val="00AA433D"/>
    <w:rsid w:val="00AA467E"/>
    <w:rsid w:val="00AA4894"/>
    <w:rsid w:val="00AA4932"/>
    <w:rsid w:val="00AA4CD0"/>
    <w:rsid w:val="00AA6035"/>
    <w:rsid w:val="00AA71D2"/>
    <w:rsid w:val="00AA7A29"/>
    <w:rsid w:val="00AA7B01"/>
    <w:rsid w:val="00AB0987"/>
    <w:rsid w:val="00AB0EC2"/>
    <w:rsid w:val="00AB1142"/>
    <w:rsid w:val="00AB208A"/>
    <w:rsid w:val="00AB210E"/>
    <w:rsid w:val="00AB3076"/>
    <w:rsid w:val="00AB6F1B"/>
    <w:rsid w:val="00AC142C"/>
    <w:rsid w:val="00AC31E3"/>
    <w:rsid w:val="00AC3286"/>
    <w:rsid w:val="00AD03AA"/>
    <w:rsid w:val="00AD1756"/>
    <w:rsid w:val="00AD37E4"/>
    <w:rsid w:val="00AD3A5B"/>
    <w:rsid w:val="00AD4FE1"/>
    <w:rsid w:val="00AD5511"/>
    <w:rsid w:val="00AD58D5"/>
    <w:rsid w:val="00AD738C"/>
    <w:rsid w:val="00AD7EAF"/>
    <w:rsid w:val="00AE00EA"/>
    <w:rsid w:val="00AE0E6C"/>
    <w:rsid w:val="00AE0FD4"/>
    <w:rsid w:val="00AE1CBD"/>
    <w:rsid w:val="00AE1F05"/>
    <w:rsid w:val="00AE3FEC"/>
    <w:rsid w:val="00AE47A2"/>
    <w:rsid w:val="00AE489C"/>
    <w:rsid w:val="00AE5232"/>
    <w:rsid w:val="00AE5C12"/>
    <w:rsid w:val="00AE5D60"/>
    <w:rsid w:val="00AE792A"/>
    <w:rsid w:val="00AF0330"/>
    <w:rsid w:val="00AF461A"/>
    <w:rsid w:val="00AF4B4C"/>
    <w:rsid w:val="00AF520F"/>
    <w:rsid w:val="00AF5CA6"/>
    <w:rsid w:val="00AF61EF"/>
    <w:rsid w:val="00AF66A3"/>
    <w:rsid w:val="00AF6EDB"/>
    <w:rsid w:val="00AF73D3"/>
    <w:rsid w:val="00AF7DD6"/>
    <w:rsid w:val="00B02495"/>
    <w:rsid w:val="00B04094"/>
    <w:rsid w:val="00B0435F"/>
    <w:rsid w:val="00B0703B"/>
    <w:rsid w:val="00B0719C"/>
    <w:rsid w:val="00B07844"/>
    <w:rsid w:val="00B111D8"/>
    <w:rsid w:val="00B11538"/>
    <w:rsid w:val="00B11F97"/>
    <w:rsid w:val="00B13EA8"/>
    <w:rsid w:val="00B145C2"/>
    <w:rsid w:val="00B16481"/>
    <w:rsid w:val="00B1667C"/>
    <w:rsid w:val="00B17BC1"/>
    <w:rsid w:val="00B17D81"/>
    <w:rsid w:val="00B204AE"/>
    <w:rsid w:val="00B20778"/>
    <w:rsid w:val="00B220C2"/>
    <w:rsid w:val="00B22E77"/>
    <w:rsid w:val="00B22F24"/>
    <w:rsid w:val="00B23909"/>
    <w:rsid w:val="00B256E7"/>
    <w:rsid w:val="00B26610"/>
    <w:rsid w:val="00B26DAE"/>
    <w:rsid w:val="00B30258"/>
    <w:rsid w:val="00B306CE"/>
    <w:rsid w:val="00B31160"/>
    <w:rsid w:val="00B31732"/>
    <w:rsid w:val="00B318DF"/>
    <w:rsid w:val="00B31BBE"/>
    <w:rsid w:val="00B32D76"/>
    <w:rsid w:val="00B32FC9"/>
    <w:rsid w:val="00B3305B"/>
    <w:rsid w:val="00B372EC"/>
    <w:rsid w:val="00B37519"/>
    <w:rsid w:val="00B37E4B"/>
    <w:rsid w:val="00B40C43"/>
    <w:rsid w:val="00B4193D"/>
    <w:rsid w:val="00B42A62"/>
    <w:rsid w:val="00B43D4C"/>
    <w:rsid w:val="00B45F67"/>
    <w:rsid w:val="00B46B1C"/>
    <w:rsid w:val="00B46DD8"/>
    <w:rsid w:val="00B479C5"/>
    <w:rsid w:val="00B47E34"/>
    <w:rsid w:val="00B5038E"/>
    <w:rsid w:val="00B52C9C"/>
    <w:rsid w:val="00B5311E"/>
    <w:rsid w:val="00B54B38"/>
    <w:rsid w:val="00B55E9B"/>
    <w:rsid w:val="00B55EF3"/>
    <w:rsid w:val="00B55FE7"/>
    <w:rsid w:val="00B5720A"/>
    <w:rsid w:val="00B603B8"/>
    <w:rsid w:val="00B6055D"/>
    <w:rsid w:val="00B6084F"/>
    <w:rsid w:val="00B60D6F"/>
    <w:rsid w:val="00B61D27"/>
    <w:rsid w:val="00B62AFC"/>
    <w:rsid w:val="00B62F12"/>
    <w:rsid w:val="00B6542F"/>
    <w:rsid w:val="00B662AC"/>
    <w:rsid w:val="00B66418"/>
    <w:rsid w:val="00B66740"/>
    <w:rsid w:val="00B677C4"/>
    <w:rsid w:val="00B67FD7"/>
    <w:rsid w:val="00B714CD"/>
    <w:rsid w:val="00B72333"/>
    <w:rsid w:val="00B72578"/>
    <w:rsid w:val="00B730F0"/>
    <w:rsid w:val="00B74B40"/>
    <w:rsid w:val="00B75439"/>
    <w:rsid w:val="00B77F31"/>
    <w:rsid w:val="00B77FE4"/>
    <w:rsid w:val="00B80926"/>
    <w:rsid w:val="00B81F12"/>
    <w:rsid w:val="00B8217C"/>
    <w:rsid w:val="00B82C7C"/>
    <w:rsid w:val="00B82DC6"/>
    <w:rsid w:val="00B83B94"/>
    <w:rsid w:val="00B83D37"/>
    <w:rsid w:val="00B84312"/>
    <w:rsid w:val="00B84F8C"/>
    <w:rsid w:val="00B850F2"/>
    <w:rsid w:val="00B8566A"/>
    <w:rsid w:val="00B87FA2"/>
    <w:rsid w:val="00B900F5"/>
    <w:rsid w:val="00B91673"/>
    <w:rsid w:val="00B920F1"/>
    <w:rsid w:val="00B92500"/>
    <w:rsid w:val="00B93F47"/>
    <w:rsid w:val="00B94CBB"/>
    <w:rsid w:val="00B95E46"/>
    <w:rsid w:val="00B96423"/>
    <w:rsid w:val="00B965E6"/>
    <w:rsid w:val="00B97742"/>
    <w:rsid w:val="00BA03B8"/>
    <w:rsid w:val="00BA1204"/>
    <w:rsid w:val="00BA150B"/>
    <w:rsid w:val="00BA1607"/>
    <w:rsid w:val="00BA1656"/>
    <w:rsid w:val="00BA23F3"/>
    <w:rsid w:val="00BA24C2"/>
    <w:rsid w:val="00BA3138"/>
    <w:rsid w:val="00BA329D"/>
    <w:rsid w:val="00BA3940"/>
    <w:rsid w:val="00BA6B45"/>
    <w:rsid w:val="00BA7097"/>
    <w:rsid w:val="00BA768B"/>
    <w:rsid w:val="00BA7BDB"/>
    <w:rsid w:val="00BA7ECC"/>
    <w:rsid w:val="00BB117C"/>
    <w:rsid w:val="00BB1607"/>
    <w:rsid w:val="00BB1B92"/>
    <w:rsid w:val="00BB2052"/>
    <w:rsid w:val="00BB23D9"/>
    <w:rsid w:val="00BB2F52"/>
    <w:rsid w:val="00BB2FB1"/>
    <w:rsid w:val="00BB3065"/>
    <w:rsid w:val="00BB30FE"/>
    <w:rsid w:val="00BB38BF"/>
    <w:rsid w:val="00BB3D11"/>
    <w:rsid w:val="00BB4E5B"/>
    <w:rsid w:val="00BB5069"/>
    <w:rsid w:val="00BB6FC9"/>
    <w:rsid w:val="00BB7029"/>
    <w:rsid w:val="00BB7FE7"/>
    <w:rsid w:val="00BC0AC1"/>
    <w:rsid w:val="00BC2632"/>
    <w:rsid w:val="00BC3BDB"/>
    <w:rsid w:val="00BC4789"/>
    <w:rsid w:val="00BC4E31"/>
    <w:rsid w:val="00BC5A38"/>
    <w:rsid w:val="00BC7B0E"/>
    <w:rsid w:val="00BD04F6"/>
    <w:rsid w:val="00BD071F"/>
    <w:rsid w:val="00BD0D48"/>
    <w:rsid w:val="00BD1BDF"/>
    <w:rsid w:val="00BD2214"/>
    <w:rsid w:val="00BD2603"/>
    <w:rsid w:val="00BD37B4"/>
    <w:rsid w:val="00BD4CDB"/>
    <w:rsid w:val="00BD5A5E"/>
    <w:rsid w:val="00BD5B99"/>
    <w:rsid w:val="00BD6EDB"/>
    <w:rsid w:val="00BD6F74"/>
    <w:rsid w:val="00BE1CDE"/>
    <w:rsid w:val="00BE3083"/>
    <w:rsid w:val="00BE4AE2"/>
    <w:rsid w:val="00BE4FDF"/>
    <w:rsid w:val="00BE58E1"/>
    <w:rsid w:val="00BE64BB"/>
    <w:rsid w:val="00BE6C47"/>
    <w:rsid w:val="00BF1881"/>
    <w:rsid w:val="00BF25B7"/>
    <w:rsid w:val="00BF2D11"/>
    <w:rsid w:val="00BF3502"/>
    <w:rsid w:val="00BF3679"/>
    <w:rsid w:val="00BF4A79"/>
    <w:rsid w:val="00BF4CB6"/>
    <w:rsid w:val="00BF5035"/>
    <w:rsid w:val="00BF5686"/>
    <w:rsid w:val="00BF5A0C"/>
    <w:rsid w:val="00BF7542"/>
    <w:rsid w:val="00BF7AE9"/>
    <w:rsid w:val="00C00CEF"/>
    <w:rsid w:val="00C0155E"/>
    <w:rsid w:val="00C01D08"/>
    <w:rsid w:val="00C02FCE"/>
    <w:rsid w:val="00C03598"/>
    <w:rsid w:val="00C03CCE"/>
    <w:rsid w:val="00C03CF5"/>
    <w:rsid w:val="00C059C2"/>
    <w:rsid w:val="00C05C95"/>
    <w:rsid w:val="00C06A3F"/>
    <w:rsid w:val="00C070BD"/>
    <w:rsid w:val="00C075DB"/>
    <w:rsid w:val="00C10F07"/>
    <w:rsid w:val="00C139E2"/>
    <w:rsid w:val="00C13F26"/>
    <w:rsid w:val="00C14700"/>
    <w:rsid w:val="00C149DE"/>
    <w:rsid w:val="00C14CF9"/>
    <w:rsid w:val="00C14DED"/>
    <w:rsid w:val="00C1506B"/>
    <w:rsid w:val="00C15357"/>
    <w:rsid w:val="00C1563C"/>
    <w:rsid w:val="00C21626"/>
    <w:rsid w:val="00C21E6E"/>
    <w:rsid w:val="00C226EA"/>
    <w:rsid w:val="00C22A32"/>
    <w:rsid w:val="00C23605"/>
    <w:rsid w:val="00C239A7"/>
    <w:rsid w:val="00C25294"/>
    <w:rsid w:val="00C255FA"/>
    <w:rsid w:val="00C26249"/>
    <w:rsid w:val="00C27F69"/>
    <w:rsid w:val="00C31987"/>
    <w:rsid w:val="00C3296B"/>
    <w:rsid w:val="00C32DCC"/>
    <w:rsid w:val="00C331CA"/>
    <w:rsid w:val="00C336A2"/>
    <w:rsid w:val="00C33CDA"/>
    <w:rsid w:val="00C34456"/>
    <w:rsid w:val="00C34642"/>
    <w:rsid w:val="00C355D1"/>
    <w:rsid w:val="00C356B8"/>
    <w:rsid w:val="00C376E6"/>
    <w:rsid w:val="00C401D9"/>
    <w:rsid w:val="00C40739"/>
    <w:rsid w:val="00C425D9"/>
    <w:rsid w:val="00C4260E"/>
    <w:rsid w:val="00C4279F"/>
    <w:rsid w:val="00C42BE7"/>
    <w:rsid w:val="00C42F46"/>
    <w:rsid w:val="00C442F4"/>
    <w:rsid w:val="00C44BBB"/>
    <w:rsid w:val="00C4525C"/>
    <w:rsid w:val="00C4782F"/>
    <w:rsid w:val="00C4788D"/>
    <w:rsid w:val="00C51C75"/>
    <w:rsid w:val="00C51EB2"/>
    <w:rsid w:val="00C52814"/>
    <w:rsid w:val="00C531CA"/>
    <w:rsid w:val="00C53447"/>
    <w:rsid w:val="00C545D6"/>
    <w:rsid w:val="00C54BB9"/>
    <w:rsid w:val="00C551A6"/>
    <w:rsid w:val="00C5523E"/>
    <w:rsid w:val="00C555C2"/>
    <w:rsid w:val="00C557AB"/>
    <w:rsid w:val="00C55F9D"/>
    <w:rsid w:val="00C56740"/>
    <w:rsid w:val="00C568C3"/>
    <w:rsid w:val="00C572B5"/>
    <w:rsid w:val="00C57627"/>
    <w:rsid w:val="00C576EA"/>
    <w:rsid w:val="00C57EAF"/>
    <w:rsid w:val="00C6096D"/>
    <w:rsid w:val="00C60AF3"/>
    <w:rsid w:val="00C60B1B"/>
    <w:rsid w:val="00C611FD"/>
    <w:rsid w:val="00C61DFA"/>
    <w:rsid w:val="00C622A7"/>
    <w:rsid w:val="00C67400"/>
    <w:rsid w:val="00C67FBA"/>
    <w:rsid w:val="00C72AF3"/>
    <w:rsid w:val="00C74AED"/>
    <w:rsid w:val="00C75DB8"/>
    <w:rsid w:val="00C75F02"/>
    <w:rsid w:val="00C76487"/>
    <w:rsid w:val="00C768CC"/>
    <w:rsid w:val="00C76AEE"/>
    <w:rsid w:val="00C80101"/>
    <w:rsid w:val="00C80530"/>
    <w:rsid w:val="00C82206"/>
    <w:rsid w:val="00C83260"/>
    <w:rsid w:val="00C845D8"/>
    <w:rsid w:val="00C84F46"/>
    <w:rsid w:val="00C859C8"/>
    <w:rsid w:val="00C86244"/>
    <w:rsid w:val="00C869B2"/>
    <w:rsid w:val="00C8756F"/>
    <w:rsid w:val="00C9018E"/>
    <w:rsid w:val="00C90C2F"/>
    <w:rsid w:val="00C91758"/>
    <w:rsid w:val="00C920A6"/>
    <w:rsid w:val="00C929E8"/>
    <w:rsid w:val="00C92EE4"/>
    <w:rsid w:val="00C9425A"/>
    <w:rsid w:val="00C95994"/>
    <w:rsid w:val="00C9680F"/>
    <w:rsid w:val="00C96B73"/>
    <w:rsid w:val="00C97894"/>
    <w:rsid w:val="00C97D7E"/>
    <w:rsid w:val="00CA04C3"/>
    <w:rsid w:val="00CA0990"/>
    <w:rsid w:val="00CA1874"/>
    <w:rsid w:val="00CA188A"/>
    <w:rsid w:val="00CA2400"/>
    <w:rsid w:val="00CA3FF1"/>
    <w:rsid w:val="00CA4618"/>
    <w:rsid w:val="00CA498E"/>
    <w:rsid w:val="00CA4C17"/>
    <w:rsid w:val="00CA4ECE"/>
    <w:rsid w:val="00CA5808"/>
    <w:rsid w:val="00CA632B"/>
    <w:rsid w:val="00CA6D58"/>
    <w:rsid w:val="00CA786F"/>
    <w:rsid w:val="00CB100F"/>
    <w:rsid w:val="00CB207F"/>
    <w:rsid w:val="00CB2970"/>
    <w:rsid w:val="00CB379D"/>
    <w:rsid w:val="00CB413B"/>
    <w:rsid w:val="00CB42E3"/>
    <w:rsid w:val="00CB4DD2"/>
    <w:rsid w:val="00CB52AE"/>
    <w:rsid w:val="00CB5629"/>
    <w:rsid w:val="00CB5650"/>
    <w:rsid w:val="00CB5724"/>
    <w:rsid w:val="00CB5DAE"/>
    <w:rsid w:val="00CB5E63"/>
    <w:rsid w:val="00CB6042"/>
    <w:rsid w:val="00CB721C"/>
    <w:rsid w:val="00CC0075"/>
    <w:rsid w:val="00CC026B"/>
    <w:rsid w:val="00CC112F"/>
    <w:rsid w:val="00CC138C"/>
    <w:rsid w:val="00CC17DF"/>
    <w:rsid w:val="00CC1F73"/>
    <w:rsid w:val="00CC2AF1"/>
    <w:rsid w:val="00CC3589"/>
    <w:rsid w:val="00CC3B02"/>
    <w:rsid w:val="00CC3E8D"/>
    <w:rsid w:val="00CC3F58"/>
    <w:rsid w:val="00CC5EC8"/>
    <w:rsid w:val="00CC5EDA"/>
    <w:rsid w:val="00CC60DC"/>
    <w:rsid w:val="00CC6E22"/>
    <w:rsid w:val="00CC760E"/>
    <w:rsid w:val="00CC77C1"/>
    <w:rsid w:val="00CD0C93"/>
    <w:rsid w:val="00CD0CCA"/>
    <w:rsid w:val="00CD153F"/>
    <w:rsid w:val="00CD16D6"/>
    <w:rsid w:val="00CD2269"/>
    <w:rsid w:val="00CD3323"/>
    <w:rsid w:val="00CD3DBD"/>
    <w:rsid w:val="00CD44F3"/>
    <w:rsid w:val="00CD607E"/>
    <w:rsid w:val="00CD6922"/>
    <w:rsid w:val="00CD7FEF"/>
    <w:rsid w:val="00CE0165"/>
    <w:rsid w:val="00CE077A"/>
    <w:rsid w:val="00CE09B0"/>
    <w:rsid w:val="00CE1B09"/>
    <w:rsid w:val="00CE397E"/>
    <w:rsid w:val="00CE471A"/>
    <w:rsid w:val="00CE48C5"/>
    <w:rsid w:val="00CE4C37"/>
    <w:rsid w:val="00CE59FB"/>
    <w:rsid w:val="00CE6DEC"/>
    <w:rsid w:val="00CE7065"/>
    <w:rsid w:val="00CE7B07"/>
    <w:rsid w:val="00CF0D05"/>
    <w:rsid w:val="00CF3684"/>
    <w:rsid w:val="00CF4C3D"/>
    <w:rsid w:val="00CF62A0"/>
    <w:rsid w:val="00CF6CB9"/>
    <w:rsid w:val="00CF78CF"/>
    <w:rsid w:val="00D0270C"/>
    <w:rsid w:val="00D02A0C"/>
    <w:rsid w:val="00D03DD1"/>
    <w:rsid w:val="00D043DF"/>
    <w:rsid w:val="00D044AA"/>
    <w:rsid w:val="00D06725"/>
    <w:rsid w:val="00D06882"/>
    <w:rsid w:val="00D06FE3"/>
    <w:rsid w:val="00D1002A"/>
    <w:rsid w:val="00D1025E"/>
    <w:rsid w:val="00D104FC"/>
    <w:rsid w:val="00D10A20"/>
    <w:rsid w:val="00D11108"/>
    <w:rsid w:val="00D11441"/>
    <w:rsid w:val="00D11478"/>
    <w:rsid w:val="00D11FC0"/>
    <w:rsid w:val="00D12A90"/>
    <w:rsid w:val="00D12D38"/>
    <w:rsid w:val="00D13D34"/>
    <w:rsid w:val="00D1400B"/>
    <w:rsid w:val="00D15D56"/>
    <w:rsid w:val="00D175C0"/>
    <w:rsid w:val="00D17A1A"/>
    <w:rsid w:val="00D2079A"/>
    <w:rsid w:val="00D21641"/>
    <w:rsid w:val="00D21A26"/>
    <w:rsid w:val="00D21B65"/>
    <w:rsid w:val="00D220FF"/>
    <w:rsid w:val="00D240DF"/>
    <w:rsid w:val="00D245FD"/>
    <w:rsid w:val="00D248A7"/>
    <w:rsid w:val="00D249A1"/>
    <w:rsid w:val="00D2522E"/>
    <w:rsid w:val="00D26266"/>
    <w:rsid w:val="00D263B7"/>
    <w:rsid w:val="00D270A9"/>
    <w:rsid w:val="00D3150D"/>
    <w:rsid w:val="00D3222F"/>
    <w:rsid w:val="00D32CBF"/>
    <w:rsid w:val="00D33131"/>
    <w:rsid w:val="00D33BAD"/>
    <w:rsid w:val="00D341FE"/>
    <w:rsid w:val="00D34831"/>
    <w:rsid w:val="00D35DE4"/>
    <w:rsid w:val="00D3635C"/>
    <w:rsid w:val="00D36EEB"/>
    <w:rsid w:val="00D370D4"/>
    <w:rsid w:val="00D371C9"/>
    <w:rsid w:val="00D372E3"/>
    <w:rsid w:val="00D377D0"/>
    <w:rsid w:val="00D37DFD"/>
    <w:rsid w:val="00D410BD"/>
    <w:rsid w:val="00D4142B"/>
    <w:rsid w:val="00D420FC"/>
    <w:rsid w:val="00D423D4"/>
    <w:rsid w:val="00D4264E"/>
    <w:rsid w:val="00D42972"/>
    <w:rsid w:val="00D464E9"/>
    <w:rsid w:val="00D46811"/>
    <w:rsid w:val="00D500E1"/>
    <w:rsid w:val="00D51776"/>
    <w:rsid w:val="00D52071"/>
    <w:rsid w:val="00D520C0"/>
    <w:rsid w:val="00D533E1"/>
    <w:rsid w:val="00D554E0"/>
    <w:rsid w:val="00D55D8F"/>
    <w:rsid w:val="00D564E8"/>
    <w:rsid w:val="00D5696F"/>
    <w:rsid w:val="00D56ACE"/>
    <w:rsid w:val="00D57E01"/>
    <w:rsid w:val="00D6125B"/>
    <w:rsid w:val="00D6272B"/>
    <w:rsid w:val="00D62999"/>
    <w:rsid w:val="00D6443B"/>
    <w:rsid w:val="00D64524"/>
    <w:rsid w:val="00D64EAB"/>
    <w:rsid w:val="00D652BE"/>
    <w:rsid w:val="00D652E8"/>
    <w:rsid w:val="00D67875"/>
    <w:rsid w:val="00D70EAA"/>
    <w:rsid w:val="00D70FAA"/>
    <w:rsid w:val="00D732FC"/>
    <w:rsid w:val="00D733CA"/>
    <w:rsid w:val="00D7349A"/>
    <w:rsid w:val="00D73D35"/>
    <w:rsid w:val="00D73F1E"/>
    <w:rsid w:val="00D7455B"/>
    <w:rsid w:val="00D74652"/>
    <w:rsid w:val="00D74B4A"/>
    <w:rsid w:val="00D75B7D"/>
    <w:rsid w:val="00D76537"/>
    <w:rsid w:val="00D76A2A"/>
    <w:rsid w:val="00D80E2F"/>
    <w:rsid w:val="00D812E9"/>
    <w:rsid w:val="00D81522"/>
    <w:rsid w:val="00D8241D"/>
    <w:rsid w:val="00D82575"/>
    <w:rsid w:val="00D8259C"/>
    <w:rsid w:val="00D8424E"/>
    <w:rsid w:val="00D84987"/>
    <w:rsid w:val="00D84FF5"/>
    <w:rsid w:val="00D85363"/>
    <w:rsid w:val="00D86563"/>
    <w:rsid w:val="00D866A8"/>
    <w:rsid w:val="00D8725A"/>
    <w:rsid w:val="00D87384"/>
    <w:rsid w:val="00D8792C"/>
    <w:rsid w:val="00D87CC2"/>
    <w:rsid w:val="00D9103C"/>
    <w:rsid w:val="00D92291"/>
    <w:rsid w:val="00D929D5"/>
    <w:rsid w:val="00D960BC"/>
    <w:rsid w:val="00D961E4"/>
    <w:rsid w:val="00D975B4"/>
    <w:rsid w:val="00DA020C"/>
    <w:rsid w:val="00DA0A63"/>
    <w:rsid w:val="00DA0B04"/>
    <w:rsid w:val="00DA11D8"/>
    <w:rsid w:val="00DA1E09"/>
    <w:rsid w:val="00DA2340"/>
    <w:rsid w:val="00DA4C79"/>
    <w:rsid w:val="00DA5478"/>
    <w:rsid w:val="00DA5FF9"/>
    <w:rsid w:val="00DA612B"/>
    <w:rsid w:val="00DA6178"/>
    <w:rsid w:val="00DA68D2"/>
    <w:rsid w:val="00DB0C39"/>
    <w:rsid w:val="00DB13E4"/>
    <w:rsid w:val="00DB1C09"/>
    <w:rsid w:val="00DB3622"/>
    <w:rsid w:val="00DB41BD"/>
    <w:rsid w:val="00DB5E27"/>
    <w:rsid w:val="00DB6096"/>
    <w:rsid w:val="00DB6301"/>
    <w:rsid w:val="00DB6457"/>
    <w:rsid w:val="00DB68E5"/>
    <w:rsid w:val="00DB7293"/>
    <w:rsid w:val="00DB7A6F"/>
    <w:rsid w:val="00DB7E79"/>
    <w:rsid w:val="00DC1598"/>
    <w:rsid w:val="00DC1BCF"/>
    <w:rsid w:val="00DC2667"/>
    <w:rsid w:val="00DC356C"/>
    <w:rsid w:val="00DC45F0"/>
    <w:rsid w:val="00DC46A3"/>
    <w:rsid w:val="00DC4B34"/>
    <w:rsid w:val="00DC4DE6"/>
    <w:rsid w:val="00DC51EF"/>
    <w:rsid w:val="00DC684F"/>
    <w:rsid w:val="00DD0071"/>
    <w:rsid w:val="00DD2213"/>
    <w:rsid w:val="00DD6303"/>
    <w:rsid w:val="00DD6575"/>
    <w:rsid w:val="00DD6A97"/>
    <w:rsid w:val="00DD7ABA"/>
    <w:rsid w:val="00DE00C3"/>
    <w:rsid w:val="00DE03C5"/>
    <w:rsid w:val="00DE0F52"/>
    <w:rsid w:val="00DE1E3B"/>
    <w:rsid w:val="00DE27BA"/>
    <w:rsid w:val="00DE291B"/>
    <w:rsid w:val="00DE3B69"/>
    <w:rsid w:val="00DE4427"/>
    <w:rsid w:val="00DE52E4"/>
    <w:rsid w:val="00DE5CBA"/>
    <w:rsid w:val="00DE64DB"/>
    <w:rsid w:val="00DE7171"/>
    <w:rsid w:val="00DE733F"/>
    <w:rsid w:val="00DE7E10"/>
    <w:rsid w:val="00DF05CA"/>
    <w:rsid w:val="00DF074B"/>
    <w:rsid w:val="00DF2ED9"/>
    <w:rsid w:val="00DF4359"/>
    <w:rsid w:val="00DF4955"/>
    <w:rsid w:val="00DF5C6D"/>
    <w:rsid w:val="00DF6064"/>
    <w:rsid w:val="00DF6966"/>
    <w:rsid w:val="00DF6D2B"/>
    <w:rsid w:val="00DF77F8"/>
    <w:rsid w:val="00E0079A"/>
    <w:rsid w:val="00E00DCD"/>
    <w:rsid w:val="00E01633"/>
    <w:rsid w:val="00E027A7"/>
    <w:rsid w:val="00E028D6"/>
    <w:rsid w:val="00E031F6"/>
    <w:rsid w:val="00E03A47"/>
    <w:rsid w:val="00E03EA2"/>
    <w:rsid w:val="00E043DB"/>
    <w:rsid w:val="00E04483"/>
    <w:rsid w:val="00E04F05"/>
    <w:rsid w:val="00E0506A"/>
    <w:rsid w:val="00E051E7"/>
    <w:rsid w:val="00E062AC"/>
    <w:rsid w:val="00E104E8"/>
    <w:rsid w:val="00E11115"/>
    <w:rsid w:val="00E11218"/>
    <w:rsid w:val="00E112FE"/>
    <w:rsid w:val="00E132C6"/>
    <w:rsid w:val="00E138EC"/>
    <w:rsid w:val="00E14596"/>
    <w:rsid w:val="00E14BC1"/>
    <w:rsid w:val="00E14F1C"/>
    <w:rsid w:val="00E1503D"/>
    <w:rsid w:val="00E15760"/>
    <w:rsid w:val="00E159AD"/>
    <w:rsid w:val="00E16627"/>
    <w:rsid w:val="00E16883"/>
    <w:rsid w:val="00E16B47"/>
    <w:rsid w:val="00E17141"/>
    <w:rsid w:val="00E17239"/>
    <w:rsid w:val="00E172B7"/>
    <w:rsid w:val="00E215EC"/>
    <w:rsid w:val="00E21AC9"/>
    <w:rsid w:val="00E21D7C"/>
    <w:rsid w:val="00E21E0D"/>
    <w:rsid w:val="00E222F3"/>
    <w:rsid w:val="00E23D4B"/>
    <w:rsid w:val="00E23F9A"/>
    <w:rsid w:val="00E24290"/>
    <w:rsid w:val="00E3133E"/>
    <w:rsid w:val="00E31CD3"/>
    <w:rsid w:val="00E34AA0"/>
    <w:rsid w:val="00E34B3A"/>
    <w:rsid w:val="00E3695B"/>
    <w:rsid w:val="00E37737"/>
    <w:rsid w:val="00E40507"/>
    <w:rsid w:val="00E407B9"/>
    <w:rsid w:val="00E40AE6"/>
    <w:rsid w:val="00E411F3"/>
    <w:rsid w:val="00E41222"/>
    <w:rsid w:val="00E41269"/>
    <w:rsid w:val="00E42066"/>
    <w:rsid w:val="00E42D76"/>
    <w:rsid w:val="00E42E86"/>
    <w:rsid w:val="00E42EB6"/>
    <w:rsid w:val="00E43619"/>
    <w:rsid w:val="00E43734"/>
    <w:rsid w:val="00E438C2"/>
    <w:rsid w:val="00E4472B"/>
    <w:rsid w:val="00E45F75"/>
    <w:rsid w:val="00E50CDD"/>
    <w:rsid w:val="00E5113E"/>
    <w:rsid w:val="00E51C2A"/>
    <w:rsid w:val="00E52D0F"/>
    <w:rsid w:val="00E5330C"/>
    <w:rsid w:val="00E55562"/>
    <w:rsid w:val="00E55643"/>
    <w:rsid w:val="00E5573A"/>
    <w:rsid w:val="00E55A89"/>
    <w:rsid w:val="00E55A95"/>
    <w:rsid w:val="00E56292"/>
    <w:rsid w:val="00E564B0"/>
    <w:rsid w:val="00E57FA9"/>
    <w:rsid w:val="00E61658"/>
    <w:rsid w:val="00E6172B"/>
    <w:rsid w:val="00E61BF2"/>
    <w:rsid w:val="00E61DB1"/>
    <w:rsid w:val="00E634D0"/>
    <w:rsid w:val="00E6410F"/>
    <w:rsid w:val="00E6411E"/>
    <w:rsid w:val="00E642A8"/>
    <w:rsid w:val="00E64EDA"/>
    <w:rsid w:val="00E65CF8"/>
    <w:rsid w:val="00E6606D"/>
    <w:rsid w:val="00E6689C"/>
    <w:rsid w:val="00E671A2"/>
    <w:rsid w:val="00E67CFA"/>
    <w:rsid w:val="00E70B59"/>
    <w:rsid w:val="00E71C55"/>
    <w:rsid w:val="00E71D99"/>
    <w:rsid w:val="00E73451"/>
    <w:rsid w:val="00E737A7"/>
    <w:rsid w:val="00E74E4F"/>
    <w:rsid w:val="00E7573E"/>
    <w:rsid w:val="00E760EC"/>
    <w:rsid w:val="00E7647D"/>
    <w:rsid w:val="00E77990"/>
    <w:rsid w:val="00E80271"/>
    <w:rsid w:val="00E804D6"/>
    <w:rsid w:val="00E806B1"/>
    <w:rsid w:val="00E81D04"/>
    <w:rsid w:val="00E822F0"/>
    <w:rsid w:val="00E82D14"/>
    <w:rsid w:val="00E8382F"/>
    <w:rsid w:val="00E8384D"/>
    <w:rsid w:val="00E8573A"/>
    <w:rsid w:val="00E857CF"/>
    <w:rsid w:val="00E857F6"/>
    <w:rsid w:val="00E85D47"/>
    <w:rsid w:val="00E87718"/>
    <w:rsid w:val="00E901C6"/>
    <w:rsid w:val="00E9021C"/>
    <w:rsid w:val="00E90AD9"/>
    <w:rsid w:val="00E91458"/>
    <w:rsid w:val="00E915B9"/>
    <w:rsid w:val="00E917A0"/>
    <w:rsid w:val="00E932D6"/>
    <w:rsid w:val="00E93966"/>
    <w:rsid w:val="00E93AF7"/>
    <w:rsid w:val="00E94623"/>
    <w:rsid w:val="00E94B3B"/>
    <w:rsid w:val="00E95134"/>
    <w:rsid w:val="00E9544E"/>
    <w:rsid w:val="00E962DC"/>
    <w:rsid w:val="00E96651"/>
    <w:rsid w:val="00E97A37"/>
    <w:rsid w:val="00EA05EE"/>
    <w:rsid w:val="00EA0B60"/>
    <w:rsid w:val="00EA1843"/>
    <w:rsid w:val="00EA1F75"/>
    <w:rsid w:val="00EA3375"/>
    <w:rsid w:val="00EA43F9"/>
    <w:rsid w:val="00EA468C"/>
    <w:rsid w:val="00EA5099"/>
    <w:rsid w:val="00EA5818"/>
    <w:rsid w:val="00EA5915"/>
    <w:rsid w:val="00EA69A0"/>
    <w:rsid w:val="00EA6A53"/>
    <w:rsid w:val="00EB0648"/>
    <w:rsid w:val="00EB101A"/>
    <w:rsid w:val="00EB2E23"/>
    <w:rsid w:val="00EB2FB2"/>
    <w:rsid w:val="00EB38EB"/>
    <w:rsid w:val="00EB48EA"/>
    <w:rsid w:val="00EB647E"/>
    <w:rsid w:val="00EB652D"/>
    <w:rsid w:val="00EB7EC5"/>
    <w:rsid w:val="00EC045A"/>
    <w:rsid w:val="00EC0BDC"/>
    <w:rsid w:val="00EC114D"/>
    <w:rsid w:val="00EC1346"/>
    <w:rsid w:val="00EC1867"/>
    <w:rsid w:val="00EC2834"/>
    <w:rsid w:val="00EC46DC"/>
    <w:rsid w:val="00EC4E46"/>
    <w:rsid w:val="00EC54FD"/>
    <w:rsid w:val="00EC58B4"/>
    <w:rsid w:val="00EC66B9"/>
    <w:rsid w:val="00EC67E4"/>
    <w:rsid w:val="00EC7123"/>
    <w:rsid w:val="00ED16B9"/>
    <w:rsid w:val="00ED1785"/>
    <w:rsid w:val="00ED21EF"/>
    <w:rsid w:val="00ED261C"/>
    <w:rsid w:val="00ED3006"/>
    <w:rsid w:val="00ED4163"/>
    <w:rsid w:val="00ED42BF"/>
    <w:rsid w:val="00ED4967"/>
    <w:rsid w:val="00ED552E"/>
    <w:rsid w:val="00ED7800"/>
    <w:rsid w:val="00EE014B"/>
    <w:rsid w:val="00EE035D"/>
    <w:rsid w:val="00EE1359"/>
    <w:rsid w:val="00EE1C84"/>
    <w:rsid w:val="00EE24D6"/>
    <w:rsid w:val="00EE3425"/>
    <w:rsid w:val="00EE37F7"/>
    <w:rsid w:val="00EE3F3A"/>
    <w:rsid w:val="00EE49F4"/>
    <w:rsid w:val="00EE4F90"/>
    <w:rsid w:val="00EE5285"/>
    <w:rsid w:val="00EE57BA"/>
    <w:rsid w:val="00EE6367"/>
    <w:rsid w:val="00EE6EBC"/>
    <w:rsid w:val="00EE7FC8"/>
    <w:rsid w:val="00EF00A2"/>
    <w:rsid w:val="00EF0ABE"/>
    <w:rsid w:val="00EF0FEF"/>
    <w:rsid w:val="00EF1F9D"/>
    <w:rsid w:val="00EF22F3"/>
    <w:rsid w:val="00EF3099"/>
    <w:rsid w:val="00EF4F75"/>
    <w:rsid w:val="00EF4F9D"/>
    <w:rsid w:val="00EF5229"/>
    <w:rsid w:val="00EF56F7"/>
    <w:rsid w:val="00EF5885"/>
    <w:rsid w:val="00EF5A2D"/>
    <w:rsid w:val="00EF5DB0"/>
    <w:rsid w:val="00F0051E"/>
    <w:rsid w:val="00F009A0"/>
    <w:rsid w:val="00F01315"/>
    <w:rsid w:val="00F017D8"/>
    <w:rsid w:val="00F01CB6"/>
    <w:rsid w:val="00F01E33"/>
    <w:rsid w:val="00F040F6"/>
    <w:rsid w:val="00F04A23"/>
    <w:rsid w:val="00F04DF6"/>
    <w:rsid w:val="00F05A01"/>
    <w:rsid w:val="00F05CE0"/>
    <w:rsid w:val="00F067E1"/>
    <w:rsid w:val="00F06D76"/>
    <w:rsid w:val="00F07B31"/>
    <w:rsid w:val="00F07E7A"/>
    <w:rsid w:val="00F108BF"/>
    <w:rsid w:val="00F12053"/>
    <w:rsid w:val="00F12E0A"/>
    <w:rsid w:val="00F1406F"/>
    <w:rsid w:val="00F145E5"/>
    <w:rsid w:val="00F14D84"/>
    <w:rsid w:val="00F152E8"/>
    <w:rsid w:val="00F15AEA"/>
    <w:rsid w:val="00F16CF9"/>
    <w:rsid w:val="00F1755B"/>
    <w:rsid w:val="00F175C4"/>
    <w:rsid w:val="00F17C2B"/>
    <w:rsid w:val="00F20442"/>
    <w:rsid w:val="00F2061C"/>
    <w:rsid w:val="00F245DB"/>
    <w:rsid w:val="00F25726"/>
    <w:rsid w:val="00F25BF5"/>
    <w:rsid w:val="00F26049"/>
    <w:rsid w:val="00F2661F"/>
    <w:rsid w:val="00F26A85"/>
    <w:rsid w:val="00F26B57"/>
    <w:rsid w:val="00F26ED9"/>
    <w:rsid w:val="00F27489"/>
    <w:rsid w:val="00F27C87"/>
    <w:rsid w:val="00F27DC0"/>
    <w:rsid w:val="00F3174E"/>
    <w:rsid w:val="00F328BE"/>
    <w:rsid w:val="00F32FC7"/>
    <w:rsid w:val="00F338A7"/>
    <w:rsid w:val="00F346A1"/>
    <w:rsid w:val="00F35E11"/>
    <w:rsid w:val="00F36575"/>
    <w:rsid w:val="00F365F7"/>
    <w:rsid w:val="00F36F2D"/>
    <w:rsid w:val="00F37334"/>
    <w:rsid w:val="00F41094"/>
    <w:rsid w:val="00F42696"/>
    <w:rsid w:val="00F42BC6"/>
    <w:rsid w:val="00F44DA9"/>
    <w:rsid w:val="00F4608F"/>
    <w:rsid w:val="00F478ED"/>
    <w:rsid w:val="00F47E5C"/>
    <w:rsid w:val="00F50041"/>
    <w:rsid w:val="00F51259"/>
    <w:rsid w:val="00F52244"/>
    <w:rsid w:val="00F52CEC"/>
    <w:rsid w:val="00F5352D"/>
    <w:rsid w:val="00F54360"/>
    <w:rsid w:val="00F5473B"/>
    <w:rsid w:val="00F554F2"/>
    <w:rsid w:val="00F5662F"/>
    <w:rsid w:val="00F56865"/>
    <w:rsid w:val="00F569BD"/>
    <w:rsid w:val="00F57243"/>
    <w:rsid w:val="00F572D3"/>
    <w:rsid w:val="00F60D2C"/>
    <w:rsid w:val="00F61277"/>
    <w:rsid w:val="00F61419"/>
    <w:rsid w:val="00F628F7"/>
    <w:rsid w:val="00F6354A"/>
    <w:rsid w:val="00F63B41"/>
    <w:rsid w:val="00F647D1"/>
    <w:rsid w:val="00F6515C"/>
    <w:rsid w:val="00F65607"/>
    <w:rsid w:val="00F65730"/>
    <w:rsid w:val="00F677B5"/>
    <w:rsid w:val="00F67EA2"/>
    <w:rsid w:val="00F705E6"/>
    <w:rsid w:val="00F72014"/>
    <w:rsid w:val="00F72E3D"/>
    <w:rsid w:val="00F73ED5"/>
    <w:rsid w:val="00F74D12"/>
    <w:rsid w:val="00F753D3"/>
    <w:rsid w:val="00F756B9"/>
    <w:rsid w:val="00F758C3"/>
    <w:rsid w:val="00F75B10"/>
    <w:rsid w:val="00F76F3E"/>
    <w:rsid w:val="00F7792D"/>
    <w:rsid w:val="00F77D84"/>
    <w:rsid w:val="00F80C3E"/>
    <w:rsid w:val="00F80FEB"/>
    <w:rsid w:val="00F82768"/>
    <w:rsid w:val="00F835E8"/>
    <w:rsid w:val="00F83A74"/>
    <w:rsid w:val="00F83F1D"/>
    <w:rsid w:val="00F846C1"/>
    <w:rsid w:val="00F858A1"/>
    <w:rsid w:val="00F864A5"/>
    <w:rsid w:val="00F8684B"/>
    <w:rsid w:val="00F86D33"/>
    <w:rsid w:val="00F8767D"/>
    <w:rsid w:val="00F91798"/>
    <w:rsid w:val="00F92588"/>
    <w:rsid w:val="00F92E0A"/>
    <w:rsid w:val="00F92E63"/>
    <w:rsid w:val="00F937E0"/>
    <w:rsid w:val="00F950BC"/>
    <w:rsid w:val="00F95902"/>
    <w:rsid w:val="00F9659A"/>
    <w:rsid w:val="00F970EB"/>
    <w:rsid w:val="00F97FC9"/>
    <w:rsid w:val="00FA0697"/>
    <w:rsid w:val="00FA07E8"/>
    <w:rsid w:val="00FA130B"/>
    <w:rsid w:val="00FA3BD8"/>
    <w:rsid w:val="00FA3CA0"/>
    <w:rsid w:val="00FA43C7"/>
    <w:rsid w:val="00FA4C2B"/>
    <w:rsid w:val="00FA512D"/>
    <w:rsid w:val="00FA5ACC"/>
    <w:rsid w:val="00FA60D6"/>
    <w:rsid w:val="00FA7B82"/>
    <w:rsid w:val="00FB08A5"/>
    <w:rsid w:val="00FB1314"/>
    <w:rsid w:val="00FB21D9"/>
    <w:rsid w:val="00FB2725"/>
    <w:rsid w:val="00FB2CB6"/>
    <w:rsid w:val="00FB472A"/>
    <w:rsid w:val="00FB50C3"/>
    <w:rsid w:val="00FB60F7"/>
    <w:rsid w:val="00FB78FA"/>
    <w:rsid w:val="00FB7B9E"/>
    <w:rsid w:val="00FC008C"/>
    <w:rsid w:val="00FC02A9"/>
    <w:rsid w:val="00FC0915"/>
    <w:rsid w:val="00FC1342"/>
    <w:rsid w:val="00FC3B5F"/>
    <w:rsid w:val="00FC3CBC"/>
    <w:rsid w:val="00FC4703"/>
    <w:rsid w:val="00FC58C2"/>
    <w:rsid w:val="00FC5B03"/>
    <w:rsid w:val="00FC5FFF"/>
    <w:rsid w:val="00FC6802"/>
    <w:rsid w:val="00FC6810"/>
    <w:rsid w:val="00FD12DA"/>
    <w:rsid w:val="00FD1975"/>
    <w:rsid w:val="00FD225F"/>
    <w:rsid w:val="00FD27B2"/>
    <w:rsid w:val="00FD29C2"/>
    <w:rsid w:val="00FD472E"/>
    <w:rsid w:val="00FD505C"/>
    <w:rsid w:val="00FD525C"/>
    <w:rsid w:val="00FD567B"/>
    <w:rsid w:val="00FD5C39"/>
    <w:rsid w:val="00FD5F58"/>
    <w:rsid w:val="00FE10FD"/>
    <w:rsid w:val="00FE18AE"/>
    <w:rsid w:val="00FE2BB2"/>
    <w:rsid w:val="00FE32C8"/>
    <w:rsid w:val="00FE360C"/>
    <w:rsid w:val="00FE47C3"/>
    <w:rsid w:val="00FE5F13"/>
    <w:rsid w:val="00FE6B86"/>
    <w:rsid w:val="00FE6D8C"/>
    <w:rsid w:val="00FE6E1B"/>
    <w:rsid w:val="00FE71DC"/>
    <w:rsid w:val="00FE7318"/>
    <w:rsid w:val="00FF0312"/>
    <w:rsid w:val="00FF039D"/>
    <w:rsid w:val="00FF0644"/>
    <w:rsid w:val="00FF1076"/>
    <w:rsid w:val="00FF252E"/>
    <w:rsid w:val="00FF2A06"/>
    <w:rsid w:val="00FF3D0B"/>
    <w:rsid w:val="00FF3EB1"/>
    <w:rsid w:val="00FF4B51"/>
    <w:rsid w:val="00FF4FA3"/>
    <w:rsid w:val="00FF542E"/>
    <w:rsid w:val="00FF5CD2"/>
    <w:rsid w:val="00FF5F76"/>
    <w:rsid w:val="00FF624D"/>
    <w:rsid w:val="00FF6BB8"/>
    <w:rsid w:val="00FF7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A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0A9B"/>
    <w:pPr>
      <w:spacing w:after="0" w:line="240" w:lineRule="auto"/>
    </w:pPr>
    <w:rPr>
      <w:rFonts w:ascii="Times New Roman" w:eastAsia="Times New Roman" w:hAnsi="Times New Roman" w:cs="Times New Roman"/>
      <w:sz w:val="24"/>
      <w:szCs w:val="24"/>
      <w:lang w:eastAsia="ru-RU"/>
    </w:rPr>
  </w:style>
  <w:style w:type="character" w:styleId="a4">
    <w:name w:val="Hyperlink"/>
    <w:unhideWhenUsed/>
    <w:rsid w:val="003E0A9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octor30.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1800</Words>
  <Characters>10266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IGavrilov</dc:creator>
  <cp:keywords/>
  <dc:description/>
  <cp:lastModifiedBy>IGavrilov</cp:lastModifiedBy>
  <cp:revision>28</cp:revision>
  <dcterms:created xsi:type="dcterms:W3CDTF">2013-05-15T13:49:00Z</dcterms:created>
  <dcterms:modified xsi:type="dcterms:W3CDTF">2013-06-17T07:29:00Z</dcterms:modified>
</cp:coreProperties>
</file>