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C5" w:rsidRDefault="00745CC5" w:rsidP="00745C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 Астраханской области</w:t>
      </w:r>
    </w:p>
    <w:p w:rsidR="00745CC5" w:rsidRDefault="00745CC5" w:rsidP="00745C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ГБУЗ АО «Центр медицинской профилактики</w:t>
      </w:r>
    </w:p>
    <w:p w:rsidR="00745CC5" w:rsidRDefault="00745CC5" w:rsidP="00745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1257300" cy="1209675"/>
            <wp:effectExtent l="19050" t="0" r="0" b="0"/>
            <wp:docPr id="1" name="Рисунок 1" descr="лого 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И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8D7" w:rsidRPr="002218D7" w:rsidRDefault="002218D7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8D7">
        <w:rPr>
          <w:rFonts w:ascii="Times New Roman" w:hAnsi="Times New Roman" w:cs="Times New Roman"/>
          <w:b/>
          <w:sz w:val="28"/>
          <w:szCs w:val="28"/>
        </w:rPr>
        <w:t xml:space="preserve">Неотложные меры самопомощи и взаимопомощи </w:t>
      </w:r>
    </w:p>
    <w:p w:rsidR="002218D7" w:rsidRPr="002218D7" w:rsidRDefault="002218D7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8D7">
        <w:rPr>
          <w:rFonts w:ascii="Times New Roman" w:hAnsi="Times New Roman" w:cs="Times New Roman"/>
          <w:b/>
          <w:sz w:val="28"/>
          <w:szCs w:val="28"/>
        </w:rPr>
        <w:t xml:space="preserve">при развитии острых </w:t>
      </w:r>
      <w:proofErr w:type="spellStart"/>
      <w:r w:rsidRPr="002218D7">
        <w:rPr>
          <w:rFonts w:ascii="Times New Roman" w:hAnsi="Times New Roman" w:cs="Times New Roman"/>
          <w:b/>
          <w:sz w:val="28"/>
          <w:szCs w:val="28"/>
        </w:rPr>
        <w:t>жизнеугрожающих</w:t>
      </w:r>
      <w:proofErr w:type="spellEnd"/>
      <w:r w:rsidRPr="002218D7">
        <w:rPr>
          <w:rFonts w:ascii="Times New Roman" w:hAnsi="Times New Roman" w:cs="Times New Roman"/>
          <w:b/>
          <w:sz w:val="28"/>
          <w:szCs w:val="28"/>
        </w:rPr>
        <w:t xml:space="preserve"> состояний</w:t>
      </w:r>
    </w:p>
    <w:p w:rsidR="002218D7" w:rsidRPr="002218D7" w:rsidRDefault="002218D7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CC5" w:rsidRDefault="00745CC5" w:rsidP="00745C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 ДЛЯ НАСЕЛЕНИЯ</w:t>
      </w:r>
    </w:p>
    <w:p w:rsidR="00AF201E" w:rsidRDefault="000D2F92" w:rsidP="00745C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38525" cy="2143125"/>
            <wp:effectExtent l="19050" t="0" r="9525" b="0"/>
            <wp:docPr id="3" name="Рисунок 2" descr="C:\Users\админ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748" cy="2147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8D7" w:rsidRPr="002218D7" w:rsidRDefault="002218D7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18D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ПЕРВАЯ ПОМОЩЬ </w:t>
      </w:r>
      <w:proofErr w:type="gramStart"/>
      <w:r w:rsidRPr="002218D7">
        <w:rPr>
          <w:rFonts w:ascii="Times New Roman" w:hAnsi="Times New Roman" w:cs="Times New Roman"/>
          <w:b/>
          <w:sz w:val="28"/>
          <w:szCs w:val="28"/>
          <w:u w:val="single"/>
        </w:rPr>
        <w:t>ПРИ</w:t>
      </w:r>
      <w:proofErr w:type="gramEnd"/>
      <w:r w:rsidRPr="002218D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218D7" w:rsidRDefault="002218D7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18D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ОСТРОМ </w:t>
      </w:r>
      <w:proofErr w:type="gramStart"/>
      <w:r w:rsidRPr="002218D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НАРУШЕНИИ</w:t>
      </w:r>
      <w:proofErr w:type="gramEnd"/>
      <w:r w:rsidRPr="002218D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МОЗГОВОГО КРОВООБРАЩЕНИЯ</w:t>
      </w:r>
      <w:r w:rsidRPr="002218D7">
        <w:rPr>
          <w:rFonts w:ascii="Times New Roman" w:hAnsi="Times New Roman" w:cs="Times New Roman"/>
          <w:b/>
          <w:sz w:val="28"/>
          <w:szCs w:val="28"/>
          <w:u w:val="single"/>
        </w:rPr>
        <w:t xml:space="preserve"> (ОНМК)</w:t>
      </w:r>
    </w:p>
    <w:p w:rsidR="00E8438A" w:rsidRDefault="00E8438A" w:rsidP="002218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8438A" w:rsidRDefault="00E8438A" w:rsidP="00E843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38A">
        <w:rPr>
          <w:rFonts w:ascii="Times New Roman" w:hAnsi="Times New Roman" w:cs="Times New Roman"/>
          <w:b/>
          <w:sz w:val="28"/>
          <w:szCs w:val="28"/>
        </w:rPr>
        <w:t xml:space="preserve">Основные признаки (симптомы) </w:t>
      </w:r>
    </w:p>
    <w:p w:rsidR="00E8438A" w:rsidRDefault="00E8438A" w:rsidP="00E843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38A">
        <w:rPr>
          <w:rFonts w:ascii="Times New Roman" w:hAnsi="Times New Roman" w:cs="Times New Roman"/>
          <w:b/>
          <w:sz w:val="28"/>
          <w:szCs w:val="28"/>
        </w:rPr>
        <w:t>острого нарушения мозгового кровообращения:</w:t>
      </w:r>
    </w:p>
    <w:p w:rsidR="00E8438A" w:rsidRDefault="00E8438A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38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емение, слабость, «непослушность» или паралич (обездвиживание) руки, ноги, половины тела, перекашивание лица и /или слюнотечение на одной стороне лица.</w:t>
      </w:r>
    </w:p>
    <w:p w:rsidR="00E8438A" w:rsidRDefault="00E8438A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Речевые нарушения (затруднение в подборе нужных слов, понимании речи и чтении, невнятная и нечёткая речь – до полной потери речи).</w:t>
      </w:r>
    </w:p>
    <w:p w:rsidR="00E8438A" w:rsidRDefault="00FA010E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</w:t>
      </w:r>
      <w:r w:rsidR="00E8438A">
        <w:rPr>
          <w:rFonts w:ascii="Times New Roman" w:hAnsi="Times New Roman" w:cs="Times New Roman"/>
          <w:sz w:val="28"/>
          <w:szCs w:val="28"/>
        </w:rPr>
        <w:t xml:space="preserve"> и потеря зрения, «двоение» в глазах, затруднение фокусировки зрения.</w:t>
      </w:r>
    </w:p>
    <w:p w:rsidR="00E8438A" w:rsidRDefault="00E8438A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равновесия и координации движений (ощущения «покачивания», «проваливания», вращения тела, головокружения, неустойчивая походка вплоть до падения).</w:t>
      </w:r>
    </w:p>
    <w:p w:rsidR="00E8438A" w:rsidRDefault="005F2848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Необычная сильная головная боль (нередко после стресса или физического напряжения).</w:t>
      </w:r>
    </w:p>
    <w:p w:rsidR="005F2848" w:rsidRDefault="005F2848" w:rsidP="00E8438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Спутанность сознания или ег</w:t>
      </w:r>
      <w:r w:rsidR="00E7051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утрата, неконтролируемые мочеиспускание или дефекация.</w:t>
      </w:r>
    </w:p>
    <w:p w:rsidR="00002CC4" w:rsidRPr="00002CC4" w:rsidRDefault="00002CC4" w:rsidP="00002CC4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1B81">
        <w:rPr>
          <w:rFonts w:ascii="Times New Roman" w:hAnsi="Times New Roman" w:cs="Times New Roman"/>
          <w:sz w:val="28"/>
          <w:szCs w:val="28"/>
          <w:u w:val="single"/>
        </w:rPr>
        <w:lastRenderedPageBreak/>
        <w:t>Пр</w:t>
      </w:r>
      <w:r w:rsidR="00942E50" w:rsidRPr="00C71B81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C71B81">
        <w:rPr>
          <w:rFonts w:ascii="Times New Roman" w:hAnsi="Times New Roman" w:cs="Times New Roman"/>
          <w:sz w:val="28"/>
          <w:szCs w:val="28"/>
          <w:u w:val="single"/>
        </w:rPr>
        <w:t xml:space="preserve">  внезапном появлении любого из этих признаков срочно вызывайте </w:t>
      </w:r>
      <w:r w:rsidRPr="00C71B8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бригаду скорой медицинской помощи</w:t>
      </w:r>
      <w:r w:rsidR="00942E50" w:rsidRPr="00C71B8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,</w:t>
      </w:r>
      <w:r w:rsidR="00942E50" w:rsidRPr="00C71B8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42E50">
        <w:rPr>
          <w:rFonts w:ascii="Times New Roman" w:hAnsi="Times New Roman" w:cs="Times New Roman"/>
          <w:sz w:val="28"/>
          <w:szCs w:val="28"/>
        </w:rPr>
        <w:t>даже если эти проявления болезни наблюдались всего несколько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0CD" w:rsidRDefault="00C71B81" w:rsidP="0085388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24150" cy="1571625"/>
            <wp:effectExtent l="19050" t="0" r="0" b="0"/>
            <wp:docPr id="2" name="Рисунок 1" descr="C:\Users\админ\Desktop\Mashina-skoroy-pomosh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Mashina-skoroy-pomoshh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50" cy="157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B81" w:rsidRPr="005B2D04" w:rsidRDefault="00C71B81" w:rsidP="005B2D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D04">
        <w:rPr>
          <w:rFonts w:ascii="Times New Roman" w:hAnsi="Times New Roman" w:cs="Times New Roman"/>
          <w:b/>
          <w:sz w:val="28"/>
          <w:szCs w:val="28"/>
        </w:rPr>
        <w:t>Алгоритм неотложных действий:</w:t>
      </w:r>
    </w:p>
    <w:p w:rsidR="00C71B81" w:rsidRDefault="00C71B81" w:rsidP="00C71B8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Срочно вызывайте бригаду скорой медицинской помощи, даже если эти проявления болезни наблюдались всего несколько минут</w:t>
      </w:r>
    </w:p>
    <w:p w:rsidR="006B5456" w:rsidRDefault="006B5456" w:rsidP="006B545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  <w:lang w:val="en-US"/>
        </w:rPr>
        <w:t>1</w:t>
      </w:r>
      <w:r>
        <w:rPr>
          <w:rFonts w:ascii="Times New Roman" w:hAnsi="Times New Roman" w:cs="Times New Roman"/>
          <w:color w:val="FF0000"/>
          <w:sz w:val="36"/>
          <w:szCs w:val="36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color w:val="FF0000"/>
          <w:sz w:val="36"/>
          <w:szCs w:val="36"/>
        </w:rPr>
        <w:t>03</w:t>
      </w:r>
      <w:r>
        <w:rPr>
          <w:rFonts w:ascii="Times New Roman" w:hAnsi="Times New Roman" w:cs="Times New Roman"/>
          <w:sz w:val="28"/>
          <w:szCs w:val="28"/>
        </w:rPr>
        <w:t>– со стационарного телефона</w:t>
      </w:r>
    </w:p>
    <w:p w:rsidR="006B5456" w:rsidRDefault="006B5456" w:rsidP="006B545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112</w:t>
      </w:r>
      <w:r>
        <w:rPr>
          <w:rFonts w:ascii="Times New Roman" w:hAnsi="Times New Roman" w:cs="Times New Roman"/>
          <w:sz w:val="28"/>
          <w:szCs w:val="28"/>
        </w:rPr>
        <w:t xml:space="preserve"> – с мобильного телефона</w:t>
      </w:r>
    </w:p>
    <w:p w:rsidR="00C71B81" w:rsidRDefault="00345ECD" w:rsidP="00C71B8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 прибытия  бригады скорой медицинской помощи:</w:t>
      </w:r>
    </w:p>
    <w:p w:rsidR="00345ECD" w:rsidRDefault="00345ECD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больной без сознания, положите его на бок, удалите из полости рта съёмные протезы</w:t>
      </w:r>
      <w:r w:rsidR="00FA010E">
        <w:rPr>
          <w:rFonts w:ascii="Times New Roman" w:hAnsi="Times New Roman" w:cs="Times New Roman"/>
          <w:sz w:val="28"/>
          <w:szCs w:val="28"/>
        </w:rPr>
        <w:t>, остатки пищи, рвотные массы</w:t>
      </w:r>
      <w:r>
        <w:rPr>
          <w:rFonts w:ascii="Times New Roman" w:hAnsi="Times New Roman" w:cs="Times New Roman"/>
          <w:sz w:val="28"/>
          <w:szCs w:val="28"/>
        </w:rPr>
        <w:t>, убедитесь, что больной дышит.</w:t>
      </w:r>
    </w:p>
    <w:p w:rsidR="00345ECD" w:rsidRDefault="00345ECD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пострадавший в сознании, помогите ему принять удобное сидячее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полусидячее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положение в кресле или на кровати, подложив под спину подушки. Обеспечьте приток свежего воздуха. Расстегните</w:t>
      </w:r>
      <w:r w:rsidR="00AD6AC4">
        <w:rPr>
          <w:rFonts w:ascii="Times New Roman" w:hAnsi="Times New Roman" w:cs="Times New Roman"/>
          <w:sz w:val="28"/>
          <w:szCs w:val="28"/>
        </w:rPr>
        <w:t xml:space="preserve"> воротник рубашки, ремень, пояс</w:t>
      </w:r>
      <w:r>
        <w:rPr>
          <w:rFonts w:ascii="Times New Roman" w:hAnsi="Times New Roman" w:cs="Times New Roman"/>
          <w:sz w:val="28"/>
          <w:szCs w:val="28"/>
        </w:rPr>
        <w:t>, снимите стесняющую одежду.</w:t>
      </w:r>
    </w:p>
    <w:p w:rsidR="00345ECD" w:rsidRDefault="00345ECD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Измерьте артериальное давление, если его верхний уровень превышает</w:t>
      </w:r>
      <w:r w:rsidR="002271AA">
        <w:rPr>
          <w:rFonts w:ascii="Times New Roman" w:hAnsi="Times New Roman" w:cs="Times New Roman"/>
          <w:sz w:val="28"/>
          <w:szCs w:val="28"/>
        </w:rPr>
        <w:t xml:space="preserve"> 220 </w:t>
      </w:r>
      <w:proofErr w:type="spellStart"/>
      <w:r w:rsidR="002271AA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="00227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271AA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="002271AA">
        <w:rPr>
          <w:rFonts w:ascii="Times New Roman" w:hAnsi="Times New Roman" w:cs="Times New Roman"/>
          <w:sz w:val="28"/>
          <w:szCs w:val="28"/>
        </w:rPr>
        <w:t>., дайте больному препарат, снижающий</w:t>
      </w:r>
      <w:r w:rsidR="00AD6AC4">
        <w:rPr>
          <w:rFonts w:ascii="Times New Roman" w:hAnsi="Times New Roman" w:cs="Times New Roman"/>
          <w:sz w:val="28"/>
          <w:szCs w:val="28"/>
        </w:rPr>
        <w:t xml:space="preserve"> </w:t>
      </w:r>
      <w:r w:rsidR="002271AA">
        <w:rPr>
          <w:rFonts w:ascii="Times New Roman" w:hAnsi="Times New Roman" w:cs="Times New Roman"/>
          <w:sz w:val="28"/>
          <w:szCs w:val="28"/>
        </w:rPr>
        <w:t>артериальное давление, который он принимал раньше.</w:t>
      </w:r>
    </w:p>
    <w:p w:rsidR="002271AA" w:rsidRDefault="005D64FD" w:rsidP="005D64F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47975" cy="1771650"/>
            <wp:effectExtent l="19050" t="0" r="9525" b="0"/>
            <wp:docPr id="4" name="Рисунок 1" descr="\\192.168.1.100\обмен\Отдел редакционно-издательский\Мартиросова Л.В\Сергеева\фото\дав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100\обмен\Отдел редакционно-издательский\Мартиросова Л.В\Сергеева\фото\давле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568" cy="177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4FD" w:rsidRDefault="005D64FD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Измерьте температуру тела. Если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97E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5D64FD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D64FD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более дайте больному 1г парацетамола (2</w:t>
      </w:r>
      <w:r w:rsidR="00FA0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таблетки по 0,5г разжевать, прог</w:t>
      </w:r>
      <w:r w:rsidR="001D084B">
        <w:rPr>
          <w:rFonts w:ascii="Times New Roman" w:hAnsi="Times New Roman" w:cs="Times New Roman"/>
          <w:sz w:val="28"/>
          <w:szCs w:val="28"/>
        </w:rPr>
        <w:t>лотить). При отсутствии парацета</w:t>
      </w:r>
      <w:r>
        <w:rPr>
          <w:rFonts w:ascii="Times New Roman" w:hAnsi="Times New Roman" w:cs="Times New Roman"/>
          <w:sz w:val="28"/>
          <w:szCs w:val="28"/>
        </w:rPr>
        <w:t>мола других жаропонижающих препаратов не давать!</w:t>
      </w:r>
    </w:p>
    <w:p w:rsidR="00837944" w:rsidRDefault="00837944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Положите на лоб и голову лёд. Можно взять продукты из морозильника, уложенные в непромокаемые пакеты и обёрнутые полотенцем.</w:t>
      </w:r>
    </w:p>
    <w:p w:rsidR="00837944" w:rsidRDefault="00837944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больной раннее принимал лекарственные препараты, снижающие уровень холестерина в крови из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флувастатин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правастатин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sz w:val="28"/>
          <w:szCs w:val="28"/>
        </w:rPr>
        <w:t>торвастатин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розувастатин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>), дайте больному обычную дневную дозу.</w:t>
      </w:r>
    </w:p>
    <w:p w:rsidR="00BB219F" w:rsidRDefault="00837944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пострадавшему трудно глотать и у него капает слюна изо рта, наклоните ег</w:t>
      </w:r>
      <w:r w:rsidR="002F4518">
        <w:rPr>
          <w:rFonts w:ascii="Times New Roman" w:hAnsi="Times New Roman" w:cs="Times New Roman"/>
          <w:sz w:val="28"/>
          <w:szCs w:val="28"/>
        </w:rPr>
        <w:t>о голову к более слабой стороне</w:t>
      </w:r>
      <w:r>
        <w:rPr>
          <w:rFonts w:ascii="Times New Roman" w:hAnsi="Times New Roman" w:cs="Times New Roman"/>
          <w:sz w:val="28"/>
          <w:szCs w:val="28"/>
        </w:rPr>
        <w:t xml:space="preserve"> тела, промокайте стекающую слюну чистыми салфетками.</w:t>
      </w:r>
    </w:p>
    <w:p w:rsidR="00BB219F" w:rsidRDefault="00BB219F" w:rsidP="00345EC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пострадавший не может говорить или его речь невнятная, успокойте его и ободрите, заверив, что это состояние временное. Держите его руку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непарализованной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стороне, пресекайте попытки разговаривать и не задавайте вопросов, требующих ответа. Помните, что хотя пострадавший и не может говорить, он осознаёт происходящее и слышит всё, что говорят вокруг.</w:t>
      </w:r>
    </w:p>
    <w:p w:rsidR="005B2D04" w:rsidRDefault="005B2D04" w:rsidP="005B2D0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B2D04" w:rsidRPr="005B2D04" w:rsidRDefault="005B2D04" w:rsidP="005B2D0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D04">
        <w:rPr>
          <w:rFonts w:ascii="Times New Roman" w:hAnsi="Times New Roman" w:cs="Times New Roman"/>
          <w:b/>
          <w:sz w:val="28"/>
          <w:szCs w:val="28"/>
        </w:rPr>
        <w:t>ПОМНИТЕ, ЧТО:</w:t>
      </w:r>
    </w:p>
    <w:p w:rsidR="002271AA" w:rsidRPr="00FF2B21" w:rsidRDefault="005B2D04" w:rsidP="005B2D0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Только вызванная </w:t>
      </w:r>
      <w:proofErr w:type="gramStart"/>
      <w:r w:rsidRPr="00FF2B21">
        <w:rPr>
          <w:rFonts w:ascii="Times New Roman" w:hAnsi="Times New Roman" w:cs="Times New Roman"/>
          <w:b/>
          <w:i/>
          <w:sz w:val="28"/>
          <w:szCs w:val="28"/>
        </w:rPr>
        <w:t>в первые</w:t>
      </w:r>
      <w:proofErr w:type="gramEnd"/>
      <w:r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 10 минут от начала сердечного приступа или ОНМК скорая медицинская помощь позволяет в полном объёме использовать современные высокоэффективные методы стационарного лечения и во много раз снизить смертность от этих заболеваний.</w:t>
      </w:r>
      <w:r w:rsidR="00837944"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64FD"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5B2D04" w:rsidRPr="00FF2B21" w:rsidRDefault="005B2D04" w:rsidP="005B2D0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2B21">
        <w:rPr>
          <w:rFonts w:ascii="Times New Roman" w:hAnsi="Times New Roman" w:cs="Times New Roman"/>
          <w:b/>
          <w:i/>
          <w:sz w:val="28"/>
          <w:szCs w:val="28"/>
        </w:rPr>
        <w:t>Состояние алкогольного опьянения не является разумным основанием для задержки вызова бригады скорой медицинской помощи при развитии сердечного приступа и острого нарушения мозгового кровообращения. Около 30% людей, внезапно умерших на дому, находились в состоянии алкогольного опьянения.</w:t>
      </w:r>
    </w:p>
    <w:p w:rsidR="005B2D04" w:rsidRPr="00FF2B21" w:rsidRDefault="005B2D04" w:rsidP="005B2D0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Закрытый массаж сердца, проведённый </w:t>
      </w:r>
      <w:proofErr w:type="gramStart"/>
      <w:r w:rsidRPr="00FF2B21">
        <w:rPr>
          <w:rFonts w:ascii="Times New Roman" w:hAnsi="Times New Roman" w:cs="Times New Roman"/>
          <w:b/>
          <w:i/>
          <w:sz w:val="28"/>
          <w:szCs w:val="28"/>
        </w:rPr>
        <w:t>в первые</w:t>
      </w:r>
      <w:proofErr w:type="gramEnd"/>
      <w:r w:rsidRPr="00FF2B21">
        <w:rPr>
          <w:rFonts w:ascii="Times New Roman" w:hAnsi="Times New Roman" w:cs="Times New Roman"/>
          <w:b/>
          <w:i/>
          <w:sz w:val="28"/>
          <w:szCs w:val="28"/>
        </w:rPr>
        <w:t xml:space="preserve"> 60-120 секунд после внезапной остановки сердца, позволяет вернуть к жизни до 50% больных. </w:t>
      </w:r>
    </w:p>
    <w:p w:rsidR="00AA0FA1" w:rsidRPr="00FA010E" w:rsidRDefault="00AA0FA1" w:rsidP="00AA0FA1">
      <w:pPr>
        <w:pStyle w:val="a5"/>
        <w:ind w:left="1080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E76A7D" w:rsidRDefault="00E76A7D" w:rsidP="00E76A7D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FF0000"/>
          <w:sz w:val="48"/>
          <w:szCs w:val="48"/>
        </w:rPr>
        <w:t>Один звонок –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FF0000"/>
          <w:sz w:val="48"/>
          <w:szCs w:val="48"/>
        </w:rPr>
        <w:t>одна спасённая жизнь!</w:t>
      </w:r>
    </w:p>
    <w:p w:rsidR="00AA0FA1" w:rsidRDefault="00AA0FA1" w:rsidP="00AA0FA1">
      <w:pPr>
        <w:pStyle w:val="a5"/>
        <w:ind w:left="1080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FF2B21" w:rsidRPr="00496DDD" w:rsidRDefault="00FF2B21" w:rsidP="00AA0FA1">
      <w:pPr>
        <w:pStyle w:val="a5"/>
        <w:ind w:left="1080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AA0FA1" w:rsidRPr="00AA0FA1" w:rsidRDefault="00AA0FA1" w:rsidP="00AA0FA1">
      <w:pPr>
        <w:pStyle w:val="a5"/>
        <w:shd w:val="clear" w:color="auto" w:fill="FFFFFF"/>
        <w:spacing w:after="180" w:line="240" w:lineRule="auto"/>
        <w:ind w:left="1080"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 w:rsidRPr="00AA0FA1">
        <w:rPr>
          <w:rFonts w:ascii="Georgia" w:eastAsia="Times New Roman" w:hAnsi="Georgia" w:cs="Arial"/>
          <w:color w:val="000000"/>
          <w:sz w:val="20"/>
          <w:szCs w:val="20"/>
        </w:rPr>
        <w:t xml:space="preserve">Материал подготовлен </w:t>
      </w:r>
    </w:p>
    <w:p w:rsidR="00AA0FA1" w:rsidRPr="00AA0FA1" w:rsidRDefault="00AA0FA1" w:rsidP="00AA0FA1">
      <w:pPr>
        <w:pStyle w:val="a5"/>
        <w:shd w:val="clear" w:color="auto" w:fill="FFFFFF"/>
        <w:spacing w:after="180" w:line="240" w:lineRule="auto"/>
        <w:ind w:left="1080"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 w:rsidRPr="00AA0FA1">
        <w:rPr>
          <w:rFonts w:ascii="Georgia" w:eastAsia="Times New Roman" w:hAnsi="Georgia" w:cs="Arial"/>
          <w:color w:val="000000"/>
          <w:sz w:val="20"/>
          <w:szCs w:val="20"/>
        </w:rPr>
        <w:t xml:space="preserve">ГБУЗ АО «ЦМП»  - </w:t>
      </w:r>
      <w:r w:rsidRPr="00AA0FA1">
        <w:rPr>
          <w:rFonts w:ascii="Times New Roman" w:eastAsia="Times New Roman" w:hAnsi="Times New Roman" w:cs="Times New Roman"/>
          <w:color w:val="000000"/>
          <w:sz w:val="20"/>
          <w:szCs w:val="20"/>
        </w:rPr>
        <w:t>2015г.</w:t>
      </w:r>
    </w:p>
    <w:p w:rsidR="00AA0FA1" w:rsidRPr="00AA0FA1" w:rsidRDefault="00AA0FA1" w:rsidP="00AA0FA1">
      <w:pPr>
        <w:pStyle w:val="a5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71B81" w:rsidRPr="00C71B81" w:rsidRDefault="00C71B81" w:rsidP="00710CA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sectPr w:rsidR="00C71B81" w:rsidRPr="00C71B81" w:rsidSect="000D3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588C"/>
    <w:multiLevelType w:val="hybridMultilevel"/>
    <w:tmpl w:val="6D024F0C"/>
    <w:lvl w:ilvl="0" w:tplc="94B209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B57C2"/>
    <w:multiLevelType w:val="hybridMultilevel"/>
    <w:tmpl w:val="51BE4AC8"/>
    <w:lvl w:ilvl="0" w:tplc="9E64F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5268BD"/>
    <w:multiLevelType w:val="hybridMultilevel"/>
    <w:tmpl w:val="C1F6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70BDA"/>
    <w:multiLevelType w:val="hybridMultilevel"/>
    <w:tmpl w:val="201AE448"/>
    <w:lvl w:ilvl="0" w:tplc="2CBA2E9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CC5"/>
    <w:rsid w:val="00002CC4"/>
    <w:rsid w:val="000053DD"/>
    <w:rsid w:val="00033BBD"/>
    <w:rsid w:val="000D2F92"/>
    <w:rsid w:val="000D30CD"/>
    <w:rsid w:val="0018158F"/>
    <w:rsid w:val="001D084B"/>
    <w:rsid w:val="002218D7"/>
    <w:rsid w:val="002271AA"/>
    <w:rsid w:val="002D6307"/>
    <w:rsid w:val="002F4518"/>
    <w:rsid w:val="002F561C"/>
    <w:rsid w:val="00345ECD"/>
    <w:rsid w:val="00455F34"/>
    <w:rsid w:val="00494E2B"/>
    <w:rsid w:val="00496DDD"/>
    <w:rsid w:val="004A07DE"/>
    <w:rsid w:val="004A533D"/>
    <w:rsid w:val="004D2114"/>
    <w:rsid w:val="00563427"/>
    <w:rsid w:val="005B0B6E"/>
    <w:rsid w:val="005B2D04"/>
    <w:rsid w:val="005C3489"/>
    <w:rsid w:val="005D64FD"/>
    <w:rsid w:val="005F2848"/>
    <w:rsid w:val="006B5456"/>
    <w:rsid w:val="00710CA7"/>
    <w:rsid w:val="00745CC5"/>
    <w:rsid w:val="00785CF1"/>
    <w:rsid w:val="00837944"/>
    <w:rsid w:val="00853882"/>
    <w:rsid w:val="008B6795"/>
    <w:rsid w:val="00930D74"/>
    <w:rsid w:val="00942E50"/>
    <w:rsid w:val="0097351D"/>
    <w:rsid w:val="00A80EB5"/>
    <w:rsid w:val="00AA0FA1"/>
    <w:rsid w:val="00AD6AC4"/>
    <w:rsid w:val="00AE1C8A"/>
    <w:rsid w:val="00AF201E"/>
    <w:rsid w:val="00B47731"/>
    <w:rsid w:val="00BB219F"/>
    <w:rsid w:val="00C71B81"/>
    <w:rsid w:val="00D97EA8"/>
    <w:rsid w:val="00E32932"/>
    <w:rsid w:val="00E7051F"/>
    <w:rsid w:val="00E76A7D"/>
    <w:rsid w:val="00E8438A"/>
    <w:rsid w:val="00F50641"/>
    <w:rsid w:val="00F64764"/>
    <w:rsid w:val="00FA010E"/>
    <w:rsid w:val="00F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C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580</Words>
  <Characters>3312</Characters>
  <Application>Microsoft Office Word</Application>
  <DocSecurity>0</DocSecurity>
  <Lines>27</Lines>
  <Paragraphs>7</Paragraphs>
  <ScaleCrop>false</ScaleCrop>
  <Company>office 2007 rus ent: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Новак Светлана Евгеньевна</cp:lastModifiedBy>
  <cp:revision>50</cp:revision>
  <dcterms:created xsi:type="dcterms:W3CDTF">2015-08-07T06:54:00Z</dcterms:created>
  <dcterms:modified xsi:type="dcterms:W3CDTF">2015-08-11T13:37:00Z</dcterms:modified>
</cp:coreProperties>
</file>