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837" w:rsidRPr="00852837" w:rsidRDefault="00852837" w:rsidP="0085283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1A1B07" w:rsidRDefault="00965C01" w:rsidP="004772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диспансеризации определенных гру</w:t>
      </w:r>
      <w:proofErr w:type="gramStart"/>
      <w:r>
        <w:rPr>
          <w:rFonts w:ascii="Times New Roman" w:hAnsi="Times New Roman" w:cs="Times New Roman"/>
          <w:sz w:val="28"/>
          <w:szCs w:val="28"/>
        </w:rPr>
        <w:t>пп взр</w:t>
      </w:r>
      <w:proofErr w:type="gramEnd"/>
      <w:r>
        <w:rPr>
          <w:rFonts w:ascii="Times New Roman" w:hAnsi="Times New Roman" w:cs="Times New Roman"/>
          <w:sz w:val="28"/>
          <w:szCs w:val="28"/>
        </w:rPr>
        <w:t>ослого населения</w:t>
      </w:r>
      <w:r w:rsidR="0034505A">
        <w:rPr>
          <w:rFonts w:ascii="Times New Roman" w:hAnsi="Times New Roman" w:cs="Times New Roman"/>
          <w:sz w:val="28"/>
          <w:szCs w:val="28"/>
        </w:rPr>
        <w:t xml:space="preserve"> в районах Астраханской области</w:t>
      </w:r>
    </w:p>
    <w:p w:rsidR="0062717F" w:rsidRDefault="0062717F" w:rsidP="004772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(выступление министра здравоохранения Астраханской области</w:t>
      </w:r>
      <w:proofErr w:type="gramEnd"/>
    </w:p>
    <w:p w:rsidR="0062717F" w:rsidRDefault="0062717F" w:rsidP="004772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И.Е. Квятковского на Дне местного самоуправления)</w:t>
      </w:r>
    </w:p>
    <w:p w:rsidR="00C33A90" w:rsidRPr="00E42B4C" w:rsidRDefault="00C33A90" w:rsidP="00AD7F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2837" w:rsidRPr="00852837" w:rsidRDefault="00852837" w:rsidP="007670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</w:p>
    <w:p w:rsidR="0076703C" w:rsidRPr="0076703C" w:rsidRDefault="001E2EBB" w:rsidP="007670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Pr="001E2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годня </w:t>
      </w:r>
      <w:r w:rsidR="00F10F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E2EB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 медициной ставится задача – сохранить здоровье человека в усл</w:t>
      </w:r>
      <w:r w:rsidR="00E83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овиях нарастающего темпа жизни и влияния </w:t>
      </w:r>
      <w:r w:rsidRPr="001E2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вредных факторов. </w:t>
      </w:r>
      <w:r w:rsidR="0076703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6703C" w:rsidRPr="0076703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овременная медицина достигла такого уровня, когда она успешно бо</w:t>
      </w:r>
      <w:r w:rsidR="0076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рется со многими заболеваниями, но </w:t>
      </w:r>
      <w:r w:rsidR="0076703C" w:rsidRPr="0076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всегда </w:t>
      </w:r>
      <w:r w:rsidR="0076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</w:t>
      </w:r>
      <w:r w:rsidR="0076703C" w:rsidRPr="0076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помнить, что заболевание легче предупредить, чем лечить. </w:t>
      </w:r>
      <w:r w:rsidR="00CC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сейчас большое внимание уделяется профилактике заболеваний. </w:t>
      </w:r>
      <w:r w:rsidR="0076703C" w:rsidRPr="007670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если у человека нет жалоб, проверять здоровье все равно необходимо. Именно профилактическая направленность сможет обеспечить успехи в борьбе с болезнями.</w:t>
      </w:r>
    </w:p>
    <w:p w:rsidR="00B26C6B" w:rsidRPr="00B26C6B" w:rsidRDefault="00FE0C53" w:rsidP="00AD7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этой целью </w:t>
      </w:r>
      <w:r w:rsidR="00533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начиная с 2013 года в Российской Федерации </w:t>
      </w:r>
      <w:r w:rsidR="00413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расширен контингент обследуемого в рамках диспансеризации населения - </w:t>
      </w:r>
      <w:r w:rsidR="00533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организована диспансеризация </w:t>
      </w:r>
      <w:r w:rsidR="005338AC" w:rsidRPr="007547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</w:t>
      </w:r>
      <w:proofErr w:type="gramStart"/>
      <w:r w:rsidR="005338AC" w:rsidRPr="0075476F">
        <w:rPr>
          <w:rFonts w:ascii="Times New Roman" w:eastAsia="Times New Roman" w:hAnsi="Times New Roman" w:cs="Times New Roman"/>
          <w:sz w:val="28"/>
          <w:szCs w:val="28"/>
          <w:lang w:eastAsia="ru-RU"/>
        </w:rPr>
        <w:t>пп взр</w:t>
      </w:r>
      <w:proofErr w:type="gramEnd"/>
      <w:r w:rsidR="005338AC" w:rsidRPr="0075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ослого населения (далее </w:t>
      </w:r>
      <w:r w:rsidR="005338A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338AC" w:rsidRPr="0075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диспансеризация</w:t>
      </w:r>
      <w:r w:rsidR="005338A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E269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</w:t>
      </w:r>
      <w:r w:rsidR="0059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</w:t>
      </w:r>
      <w:r w:rsidR="00011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69B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011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</w:t>
      </w:r>
      <w:r w:rsidR="008E269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11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970F7">
        <w:rPr>
          <w:rFonts w:ascii="Times New Roman" w:hAnsi="Times New Roman" w:cs="Times New Roman"/>
          <w:sz w:val="28"/>
          <w:szCs w:val="28"/>
        </w:rPr>
        <w:t>П</w:t>
      </w:r>
      <w:r w:rsidR="00B26C6B" w:rsidRPr="00B26C6B">
        <w:rPr>
          <w:rFonts w:ascii="Times New Roman" w:hAnsi="Times New Roman" w:cs="Times New Roman"/>
          <w:sz w:val="28"/>
          <w:szCs w:val="28"/>
        </w:rPr>
        <w:t xml:space="preserve">ервый этап диспансеризации включает в себя осмотр врачами-специалистами, исследования и иные мероприятия, проводимые у мужчин и женщин в определенный возрастной период, второй этап </w:t>
      </w:r>
      <w:r w:rsidR="008E269B">
        <w:rPr>
          <w:rFonts w:ascii="Times New Roman" w:hAnsi="Times New Roman" w:cs="Times New Roman"/>
          <w:sz w:val="28"/>
          <w:szCs w:val="28"/>
        </w:rPr>
        <w:t>предусматривает</w:t>
      </w:r>
      <w:r w:rsidR="00B26C6B" w:rsidRPr="00B26C6B">
        <w:rPr>
          <w:rFonts w:ascii="Times New Roman" w:hAnsi="Times New Roman" w:cs="Times New Roman"/>
          <w:sz w:val="28"/>
          <w:szCs w:val="28"/>
        </w:rPr>
        <w:t xml:space="preserve"> индивидуальное </w:t>
      </w:r>
      <w:proofErr w:type="spellStart"/>
      <w:r w:rsidR="00B26C6B" w:rsidRPr="00B26C6B">
        <w:rPr>
          <w:rFonts w:ascii="Times New Roman" w:hAnsi="Times New Roman" w:cs="Times New Roman"/>
          <w:sz w:val="28"/>
          <w:szCs w:val="28"/>
        </w:rPr>
        <w:t>дообследование</w:t>
      </w:r>
      <w:proofErr w:type="spellEnd"/>
      <w:r w:rsidR="00B26C6B" w:rsidRPr="00B26C6B">
        <w:rPr>
          <w:rFonts w:ascii="Times New Roman" w:hAnsi="Times New Roman" w:cs="Times New Roman"/>
          <w:sz w:val="28"/>
          <w:szCs w:val="28"/>
        </w:rPr>
        <w:t xml:space="preserve"> и уточнение </w:t>
      </w:r>
      <w:r w:rsidR="00911813" w:rsidRPr="00B26C6B">
        <w:rPr>
          <w:rFonts w:ascii="Times New Roman" w:hAnsi="Times New Roman" w:cs="Times New Roman"/>
          <w:sz w:val="28"/>
          <w:szCs w:val="28"/>
        </w:rPr>
        <w:t xml:space="preserve">диагноза </w:t>
      </w:r>
      <w:r w:rsidR="00911813">
        <w:rPr>
          <w:rFonts w:ascii="Times New Roman" w:hAnsi="Times New Roman" w:cs="Times New Roman"/>
          <w:sz w:val="28"/>
          <w:szCs w:val="28"/>
        </w:rPr>
        <w:t>выявленной патологии</w:t>
      </w:r>
      <w:r w:rsidR="00B26C6B" w:rsidRPr="00B26C6B">
        <w:rPr>
          <w:rFonts w:ascii="Times New Roman" w:hAnsi="Times New Roman" w:cs="Times New Roman"/>
          <w:sz w:val="28"/>
          <w:szCs w:val="28"/>
        </w:rPr>
        <w:t>, проведение углубленных профилактических консультирований</w:t>
      </w:r>
      <w:r w:rsidR="00B26C6B">
        <w:rPr>
          <w:rFonts w:ascii="Times New Roman" w:hAnsi="Times New Roman" w:cs="Times New Roman"/>
          <w:sz w:val="28"/>
          <w:szCs w:val="28"/>
        </w:rPr>
        <w:t>.</w:t>
      </w:r>
    </w:p>
    <w:p w:rsidR="00852837" w:rsidRPr="00852837" w:rsidRDefault="0085283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37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3077A3" w:rsidRDefault="008A7742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на </w:t>
      </w:r>
      <w:r w:rsidR="00F525A4">
        <w:rPr>
          <w:rFonts w:ascii="Times New Roman" w:hAnsi="Times New Roman" w:cs="Times New Roman"/>
          <w:sz w:val="28"/>
          <w:szCs w:val="28"/>
        </w:rPr>
        <w:t xml:space="preserve">начало </w:t>
      </w:r>
      <w:r>
        <w:rPr>
          <w:rFonts w:ascii="Times New Roman" w:hAnsi="Times New Roman" w:cs="Times New Roman"/>
          <w:sz w:val="28"/>
          <w:szCs w:val="28"/>
        </w:rPr>
        <w:t xml:space="preserve">2013 года </w:t>
      </w:r>
      <w:r w:rsidR="00D7278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Астраханской области </w:t>
      </w:r>
      <w:r w:rsidR="003D4B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ключено в план проведения диспансеризации </w:t>
      </w:r>
      <w:r w:rsidR="005E2FE0">
        <w:rPr>
          <w:rFonts w:ascii="Times New Roman" w:hAnsi="Times New Roman" w:cs="Times New Roman"/>
          <w:sz w:val="28"/>
          <w:szCs w:val="28"/>
        </w:rPr>
        <w:t>свыше 162 тыс.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  <w:r w:rsidR="005E2FE0">
        <w:rPr>
          <w:rFonts w:ascii="Times New Roman" w:hAnsi="Times New Roman" w:cs="Times New Roman"/>
          <w:sz w:val="28"/>
          <w:szCs w:val="28"/>
        </w:rPr>
        <w:t>П</w:t>
      </w:r>
      <w:r w:rsidR="008F6810" w:rsidRPr="00E42B4C">
        <w:rPr>
          <w:rFonts w:ascii="Times New Roman" w:hAnsi="Times New Roman" w:cs="Times New Roman"/>
          <w:sz w:val="28"/>
          <w:szCs w:val="28"/>
        </w:rPr>
        <w:t>рошли</w:t>
      </w:r>
      <w:r w:rsidR="00676B21" w:rsidRPr="00E42B4C">
        <w:rPr>
          <w:rFonts w:ascii="Times New Roman" w:hAnsi="Times New Roman" w:cs="Times New Roman"/>
          <w:sz w:val="28"/>
          <w:szCs w:val="28"/>
        </w:rPr>
        <w:t xml:space="preserve"> диспансеризацию </w:t>
      </w:r>
      <w:r w:rsidR="005E2FE0">
        <w:rPr>
          <w:rFonts w:ascii="Times New Roman" w:hAnsi="Times New Roman" w:cs="Times New Roman"/>
          <w:sz w:val="28"/>
          <w:szCs w:val="28"/>
        </w:rPr>
        <w:t>почти 150 тыс.</w:t>
      </w:r>
      <w:r w:rsidR="00676B21" w:rsidRPr="00E42B4C">
        <w:rPr>
          <w:rFonts w:ascii="Times New Roman" w:hAnsi="Times New Roman" w:cs="Times New Roman"/>
          <w:sz w:val="28"/>
          <w:szCs w:val="28"/>
        </w:rPr>
        <w:t xml:space="preserve"> человек, что составило </w:t>
      </w:r>
      <w:r w:rsidR="001A1B07" w:rsidRPr="00E42B4C">
        <w:rPr>
          <w:rFonts w:ascii="Times New Roman" w:hAnsi="Times New Roman" w:cs="Times New Roman"/>
          <w:sz w:val="28"/>
          <w:szCs w:val="28"/>
        </w:rPr>
        <w:t>92% от</w:t>
      </w:r>
      <w:r w:rsidR="00676B21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1A1B07" w:rsidRPr="00E42B4C">
        <w:rPr>
          <w:rFonts w:ascii="Times New Roman" w:hAnsi="Times New Roman" w:cs="Times New Roman"/>
          <w:sz w:val="28"/>
          <w:szCs w:val="28"/>
        </w:rPr>
        <w:t>подл</w:t>
      </w:r>
      <w:r w:rsidR="00676B21" w:rsidRPr="00E42B4C">
        <w:rPr>
          <w:rFonts w:ascii="Times New Roman" w:hAnsi="Times New Roman" w:cs="Times New Roman"/>
          <w:sz w:val="28"/>
          <w:szCs w:val="28"/>
        </w:rPr>
        <w:t>ежащ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3678E1">
        <w:rPr>
          <w:rFonts w:ascii="Times New Roman" w:hAnsi="Times New Roman" w:cs="Times New Roman"/>
          <w:sz w:val="28"/>
          <w:szCs w:val="28"/>
        </w:rPr>
        <w:t xml:space="preserve"> или 57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% от всей численности обслуживаемого населения </w:t>
      </w:r>
      <w:r w:rsidR="00637C5F">
        <w:rPr>
          <w:rFonts w:ascii="Times New Roman" w:hAnsi="Times New Roman" w:cs="Times New Roman"/>
          <w:sz w:val="28"/>
          <w:szCs w:val="28"/>
        </w:rPr>
        <w:t>определенных</w:t>
      </w:r>
      <w:r>
        <w:rPr>
          <w:rFonts w:ascii="Times New Roman" w:hAnsi="Times New Roman" w:cs="Times New Roman"/>
          <w:sz w:val="28"/>
          <w:szCs w:val="28"/>
        </w:rPr>
        <w:t xml:space="preserve"> возрастных групп</w:t>
      </w:r>
      <w:r w:rsidR="001A1B07" w:rsidRPr="00E42B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="00F039DB">
        <w:rPr>
          <w:rFonts w:ascii="Times New Roman" w:hAnsi="Times New Roman" w:cs="Times New Roman"/>
          <w:sz w:val="28"/>
          <w:szCs w:val="28"/>
        </w:rPr>
        <w:t xml:space="preserve">лиц, </w:t>
      </w:r>
      <w:r>
        <w:rPr>
          <w:rFonts w:ascii="Times New Roman" w:hAnsi="Times New Roman" w:cs="Times New Roman"/>
          <w:sz w:val="28"/>
          <w:szCs w:val="28"/>
        </w:rPr>
        <w:t>прошедших диспансеризацию</w:t>
      </w:r>
      <w:r w:rsidR="003077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77A3" w:rsidRPr="00E42B4C">
        <w:rPr>
          <w:rFonts w:ascii="Times New Roman" w:hAnsi="Times New Roman" w:cs="Times New Roman"/>
          <w:sz w:val="28"/>
          <w:szCs w:val="28"/>
        </w:rPr>
        <w:t>27,7% проживает в сельской местности, что на уровне показателя по Российской Федерации – 26,0%</w:t>
      </w:r>
      <w:r w:rsidR="003077A3">
        <w:rPr>
          <w:rFonts w:ascii="Times New Roman" w:hAnsi="Times New Roman" w:cs="Times New Roman"/>
          <w:sz w:val="28"/>
          <w:szCs w:val="28"/>
        </w:rPr>
        <w:t>, среди всех осмотренных доля женщин составила  57%.</w:t>
      </w:r>
    </w:p>
    <w:p w:rsidR="000D3D37" w:rsidRDefault="000D3D37" w:rsidP="000D3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4C">
        <w:rPr>
          <w:rFonts w:ascii="Times New Roman" w:hAnsi="Times New Roman" w:cs="Times New Roman"/>
          <w:sz w:val="28"/>
          <w:szCs w:val="28"/>
        </w:rPr>
        <w:t>Доля работающих граждан с</w:t>
      </w:r>
      <w:r>
        <w:rPr>
          <w:rFonts w:ascii="Times New Roman" w:hAnsi="Times New Roman" w:cs="Times New Roman"/>
          <w:sz w:val="28"/>
          <w:szCs w:val="28"/>
        </w:rPr>
        <w:t>реди прошедших диспансеризацию</w:t>
      </w:r>
      <w:r w:rsidRPr="00E42B4C">
        <w:rPr>
          <w:rFonts w:ascii="Times New Roman" w:hAnsi="Times New Roman" w:cs="Times New Roman"/>
          <w:sz w:val="28"/>
          <w:szCs w:val="28"/>
        </w:rPr>
        <w:t xml:space="preserve"> составила в среднем </w:t>
      </w:r>
      <w:r w:rsidR="005A267A">
        <w:rPr>
          <w:rFonts w:ascii="Times New Roman" w:hAnsi="Times New Roman" w:cs="Times New Roman"/>
          <w:sz w:val="28"/>
          <w:szCs w:val="28"/>
        </w:rPr>
        <w:t>62%, неработающих - 38%.</w:t>
      </w:r>
      <w:r w:rsidRPr="00E42B4C">
        <w:rPr>
          <w:rFonts w:ascii="Times New Roman" w:hAnsi="Times New Roman" w:cs="Times New Roman"/>
          <w:sz w:val="28"/>
          <w:szCs w:val="28"/>
        </w:rPr>
        <w:t xml:space="preserve"> Больше вс</w:t>
      </w:r>
      <w:r>
        <w:rPr>
          <w:rFonts w:ascii="Times New Roman" w:hAnsi="Times New Roman" w:cs="Times New Roman"/>
          <w:sz w:val="28"/>
          <w:szCs w:val="28"/>
        </w:rPr>
        <w:t>его работающих граждан, прошли</w:t>
      </w:r>
      <w:r w:rsidRPr="00E42B4C">
        <w:rPr>
          <w:rFonts w:ascii="Times New Roman" w:hAnsi="Times New Roman" w:cs="Times New Roman"/>
          <w:sz w:val="28"/>
          <w:szCs w:val="28"/>
        </w:rPr>
        <w:t xml:space="preserve"> диспансеризацию, в Лиманском районе – 82,5%, меньше всего – в Приволжском районе – 33,5%. </w:t>
      </w:r>
    </w:p>
    <w:p w:rsidR="001219D2" w:rsidRDefault="001219D2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F3365">
        <w:rPr>
          <w:rFonts w:ascii="Times New Roman" w:hAnsi="Times New Roman" w:cs="Times New Roman"/>
          <w:sz w:val="28"/>
          <w:szCs w:val="28"/>
        </w:rPr>
        <w:t>проведении диспансеризации приняли</w:t>
      </w:r>
      <w:r>
        <w:rPr>
          <w:rFonts w:ascii="Times New Roman" w:hAnsi="Times New Roman" w:cs="Times New Roman"/>
          <w:sz w:val="28"/>
          <w:szCs w:val="28"/>
        </w:rPr>
        <w:t xml:space="preserve"> участие 25 медицинских организаций</w:t>
      </w:r>
      <w:r w:rsidR="00DB24EE">
        <w:rPr>
          <w:rFonts w:ascii="Times New Roman" w:hAnsi="Times New Roman" w:cs="Times New Roman"/>
          <w:sz w:val="28"/>
          <w:szCs w:val="28"/>
        </w:rPr>
        <w:t xml:space="preserve"> Астраханской области </w:t>
      </w:r>
      <w:r>
        <w:rPr>
          <w:rFonts w:ascii="Times New Roman" w:hAnsi="Times New Roman" w:cs="Times New Roman"/>
          <w:sz w:val="28"/>
          <w:szCs w:val="28"/>
        </w:rPr>
        <w:t>и 2 мобильных комплекса.</w:t>
      </w:r>
    </w:p>
    <w:p w:rsidR="00852837" w:rsidRPr="00852837" w:rsidRDefault="0085283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C33A90" w:rsidRDefault="001E35C9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медицинских организаций районов Астраханской области </w:t>
      </w:r>
      <w:r w:rsidR="001A17B9">
        <w:rPr>
          <w:rFonts w:ascii="Times New Roman" w:hAnsi="Times New Roman" w:cs="Times New Roman"/>
          <w:sz w:val="28"/>
          <w:szCs w:val="28"/>
        </w:rPr>
        <w:t xml:space="preserve">план </w:t>
      </w:r>
      <w:r w:rsidR="005F3274">
        <w:rPr>
          <w:rFonts w:ascii="Times New Roman" w:hAnsi="Times New Roman" w:cs="Times New Roman"/>
          <w:sz w:val="28"/>
          <w:szCs w:val="28"/>
        </w:rPr>
        <w:t xml:space="preserve">диспансеризации </w:t>
      </w:r>
      <w:r w:rsidR="001A17B9">
        <w:rPr>
          <w:rFonts w:ascii="Times New Roman" w:hAnsi="Times New Roman" w:cs="Times New Roman"/>
          <w:sz w:val="28"/>
          <w:szCs w:val="28"/>
        </w:rPr>
        <w:t>был выполнен</w:t>
      </w:r>
      <w:r w:rsidR="00AB0B94">
        <w:rPr>
          <w:rFonts w:ascii="Times New Roman" w:hAnsi="Times New Roman" w:cs="Times New Roman"/>
          <w:sz w:val="28"/>
          <w:szCs w:val="28"/>
        </w:rPr>
        <w:t xml:space="preserve"> </w:t>
      </w:r>
      <w:r w:rsidR="004C3A60">
        <w:rPr>
          <w:rFonts w:ascii="Times New Roman" w:hAnsi="Times New Roman" w:cs="Times New Roman"/>
          <w:sz w:val="28"/>
          <w:szCs w:val="28"/>
        </w:rPr>
        <w:t xml:space="preserve">в </w:t>
      </w:r>
      <w:r w:rsidR="0003232C">
        <w:rPr>
          <w:rFonts w:ascii="Times New Roman" w:hAnsi="Times New Roman" w:cs="Times New Roman"/>
          <w:sz w:val="28"/>
          <w:szCs w:val="28"/>
        </w:rPr>
        <w:t>Володарской</w:t>
      </w:r>
      <w:r w:rsidR="00A308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232C">
        <w:rPr>
          <w:rFonts w:ascii="Times New Roman" w:hAnsi="Times New Roman" w:cs="Times New Roman"/>
          <w:sz w:val="28"/>
          <w:szCs w:val="28"/>
        </w:rPr>
        <w:t>Енотаевской</w:t>
      </w:r>
      <w:proofErr w:type="spellEnd"/>
      <w:r w:rsidR="00E42B4C">
        <w:rPr>
          <w:rFonts w:ascii="Times New Roman" w:hAnsi="Times New Roman" w:cs="Times New Roman"/>
          <w:sz w:val="28"/>
          <w:szCs w:val="28"/>
        </w:rPr>
        <w:t>,</w:t>
      </w:r>
      <w:r w:rsidR="005B63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32C">
        <w:rPr>
          <w:rFonts w:ascii="Times New Roman" w:hAnsi="Times New Roman" w:cs="Times New Roman"/>
          <w:sz w:val="28"/>
          <w:szCs w:val="28"/>
        </w:rPr>
        <w:t>Икрянинской</w:t>
      </w:r>
      <w:proofErr w:type="spellEnd"/>
      <w:r w:rsidR="005B63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232C">
        <w:rPr>
          <w:rFonts w:ascii="Times New Roman" w:hAnsi="Times New Roman" w:cs="Times New Roman"/>
          <w:sz w:val="28"/>
          <w:szCs w:val="28"/>
        </w:rPr>
        <w:t>Камызякской</w:t>
      </w:r>
      <w:proofErr w:type="spellEnd"/>
      <w:r w:rsidR="008E4AE6">
        <w:rPr>
          <w:rFonts w:ascii="Times New Roman" w:hAnsi="Times New Roman" w:cs="Times New Roman"/>
          <w:sz w:val="28"/>
          <w:szCs w:val="28"/>
        </w:rPr>
        <w:t>, Красноярской</w:t>
      </w:r>
      <w:r w:rsidR="0003232C">
        <w:rPr>
          <w:rFonts w:ascii="Times New Roman" w:hAnsi="Times New Roman" w:cs="Times New Roman"/>
          <w:sz w:val="28"/>
          <w:szCs w:val="28"/>
        </w:rPr>
        <w:t xml:space="preserve"> и Приволжской районных больницах</w:t>
      </w:r>
      <w:r w:rsidR="001219D2">
        <w:rPr>
          <w:rFonts w:ascii="Times New Roman" w:hAnsi="Times New Roman" w:cs="Times New Roman"/>
          <w:sz w:val="28"/>
          <w:szCs w:val="28"/>
        </w:rPr>
        <w:t>.</w:t>
      </w:r>
    </w:p>
    <w:p w:rsidR="001A1B07" w:rsidRDefault="0094280D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остальных районах </w:t>
      </w:r>
      <w:r w:rsidR="00FB0AFA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93377" w:rsidRPr="00E42B4C">
        <w:rPr>
          <w:rFonts w:ascii="Times New Roman" w:hAnsi="Times New Roman" w:cs="Times New Roman"/>
          <w:sz w:val="28"/>
          <w:szCs w:val="28"/>
        </w:rPr>
        <w:t>план диспансеризации</w:t>
      </w:r>
      <w:r w:rsidR="00370FB3">
        <w:rPr>
          <w:rFonts w:ascii="Times New Roman" w:hAnsi="Times New Roman" w:cs="Times New Roman"/>
          <w:sz w:val="28"/>
          <w:szCs w:val="28"/>
        </w:rPr>
        <w:t xml:space="preserve"> не</w:t>
      </w:r>
      <w:r w:rsidR="003960C4">
        <w:rPr>
          <w:rFonts w:ascii="Times New Roman" w:hAnsi="Times New Roman" w:cs="Times New Roman"/>
          <w:sz w:val="28"/>
          <w:szCs w:val="28"/>
        </w:rPr>
        <w:t xml:space="preserve"> </w:t>
      </w:r>
      <w:r w:rsidR="008A3558">
        <w:rPr>
          <w:rFonts w:ascii="Times New Roman" w:hAnsi="Times New Roman" w:cs="Times New Roman"/>
          <w:sz w:val="28"/>
          <w:szCs w:val="28"/>
        </w:rPr>
        <w:t>был выполнен</w:t>
      </w:r>
      <w:r w:rsidR="00370FB3">
        <w:rPr>
          <w:rFonts w:ascii="Times New Roman" w:hAnsi="Times New Roman" w:cs="Times New Roman"/>
          <w:sz w:val="28"/>
          <w:szCs w:val="28"/>
        </w:rPr>
        <w:t xml:space="preserve">, наименьший результат </w:t>
      </w:r>
      <w:r w:rsidR="00A22E03">
        <w:rPr>
          <w:rFonts w:ascii="Times New Roman" w:hAnsi="Times New Roman" w:cs="Times New Roman"/>
          <w:sz w:val="28"/>
          <w:szCs w:val="28"/>
        </w:rPr>
        <w:t xml:space="preserve">- </w:t>
      </w:r>
      <w:r w:rsidR="00A22E03" w:rsidRPr="00E42B4C">
        <w:rPr>
          <w:rFonts w:ascii="Times New Roman" w:hAnsi="Times New Roman" w:cs="Times New Roman"/>
          <w:sz w:val="28"/>
          <w:szCs w:val="28"/>
        </w:rPr>
        <w:t>37,9%</w:t>
      </w:r>
      <w:r w:rsidR="00370FB3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A22E03">
        <w:rPr>
          <w:rFonts w:ascii="Times New Roman" w:hAnsi="Times New Roman" w:cs="Times New Roman"/>
          <w:sz w:val="28"/>
          <w:szCs w:val="28"/>
        </w:rPr>
        <w:t>у</w:t>
      </w:r>
      <w:r w:rsidR="003960C4">
        <w:rPr>
          <w:rFonts w:ascii="Times New Roman" w:hAnsi="Times New Roman" w:cs="Times New Roman"/>
          <w:sz w:val="28"/>
          <w:szCs w:val="28"/>
        </w:rPr>
        <w:t xml:space="preserve"> </w:t>
      </w:r>
      <w:r w:rsidR="007160A6">
        <w:rPr>
          <w:rFonts w:ascii="Times New Roman" w:hAnsi="Times New Roman" w:cs="Times New Roman"/>
          <w:sz w:val="28"/>
          <w:szCs w:val="28"/>
        </w:rPr>
        <w:t xml:space="preserve">городской </w:t>
      </w:r>
      <w:proofErr w:type="gramStart"/>
      <w:r w:rsidR="007160A6">
        <w:rPr>
          <w:rFonts w:ascii="Times New Roman" w:hAnsi="Times New Roman" w:cs="Times New Roman"/>
          <w:sz w:val="28"/>
          <w:szCs w:val="28"/>
        </w:rPr>
        <w:t>больницы</w:t>
      </w:r>
      <w:proofErr w:type="gramEnd"/>
      <w:r w:rsidR="007160A6">
        <w:rPr>
          <w:rFonts w:ascii="Times New Roman" w:hAnsi="Times New Roman" w:cs="Times New Roman"/>
          <w:sz w:val="28"/>
          <w:szCs w:val="28"/>
        </w:rPr>
        <w:t xml:space="preserve"> </w:t>
      </w:r>
      <w:r w:rsidR="00D733F5">
        <w:rPr>
          <w:rFonts w:ascii="Times New Roman" w:hAnsi="Times New Roman" w:cs="Times New Roman"/>
          <w:sz w:val="28"/>
          <w:szCs w:val="28"/>
        </w:rPr>
        <w:t>ЗАТО Знаменск</w:t>
      </w:r>
      <w:r w:rsidR="00A22E03">
        <w:rPr>
          <w:rFonts w:ascii="Times New Roman" w:hAnsi="Times New Roman" w:cs="Times New Roman"/>
          <w:sz w:val="28"/>
          <w:szCs w:val="28"/>
        </w:rPr>
        <w:t>.</w:t>
      </w:r>
    </w:p>
    <w:p w:rsidR="00852837" w:rsidRDefault="0085283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837" w:rsidRPr="00852837" w:rsidRDefault="0085283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5</w:t>
      </w:r>
    </w:p>
    <w:p w:rsidR="00C33A90" w:rsidRPr="00852837" w:rsidRDefault="0068642B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37">
        <w:rPr>
          <w:rFonts w:ascii="Times New Roman" w:hAnsi="Times New Roman" w:cs="Times New Roman"/>
          <w:sz w:val="28"/>
          <w:szCs w:val="28"/>
        </w:rPr>
        <w:t>Частота отказов</w:t>
      </w:r>
      <w:r w:rsidR="00517C39" w:rsidRPr="00852837">
        <w:rPr>
          <w:rFonts w:ascii="Times New Roman" w:hAnsi="Times New Roman" w:cs="Times New Roman"/>
          <w:sz w:val="28"/>
          <w:szCs w:val="28"/>
        </w:rPr>
        <w:t xml:space="preserve"> </w:t>
      </w:r>
      <w:r w:rsidR="001A1B07" w:rsidRPr="00852837">
        <w:rPr>
          <w:rFonts w:ascii="Times New Roman" w:hAnsi="Times New Roman" w:cs="Times New Roman"/>
          <w:sz w:val="28"/>
          <w:szCs w:val="28"/>
        </w:rPr>
        <w:t xml:space="preserve">от прохождения диспансеризации </w:t>
      </w:r>
      <w:r w:rsidR="00517C39" w:rsidRPr="00852837">
        <w:rPr>
          <w:rFonts w:ascii="Times New Roman" w:hAnsi="Times New Roman" w:cs="Times New Roman"/>
          <w:sz w:val="28"/>
          <w:szCs w:val="28"/>
        </w:rPr>
        <w:t xml:space="preserve">по Астраханской области </w:t>
      </w:r>
      <w:r w:rsidR="00CE2198" w:rsidRPr="00852837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1A1B07" w:rsidRPr="00852837">
        <w:rPr>
          <w:rFonts w:ascii="Times New Roman" w:hAnsi="Times New Roman" w:cs="Times New Roman"/>
          <w:sz w:val="28"/>
          <w:szCs w:val="28"/>
        </w:rPr>
        <w:t>0,4% от подлежащего контингента</w:t>
      </w:r>
      <w:r w:rsidR="00CE2198" w:rsidRPr="00852837">
        <w:rPr>
          <w:rFonts w:ascii="Times New Roman" w:hAnsi="Times New Roman" w:cs="Times New Roman"/>
          <w:sz w:val="28"/>
          <w:szCs w:val="28"/>
        </w:rPr>
        <w:t>, что</w:t>
      </w:r>
      <w:r w:rsidR="00A54996" w:rsidRPr="00852837">
        <w:rPr>
          <w:rFonts w:ascii="Times New Roman" w:hAnsi="Times New Roman" w:cs="Times New Roman"/>
          <w:sz w:val="28"/>
          <w:szCs w:val="28"/>
        </w:rPr>
        <w:t xml:space="preserve"> </w:t>
      </w:r>
      <w:r w:rsidR="00853ECA" w:rsidRPr="00852837">
        <w:rPr>
          <w:rFonts w:ascii="Times New Roman" w:hAnsi="Times New Roman" w:cs="Times New Roman"/>
          <w:sz w:val="28"/>
          <w:szCs w:val="28"/>
        </w:rPr>
        <w:t xml:space="preserve">в 4 раза меньше, чем </w:t>
      </w:r>
      <w:r w:rsidR="003960C4" w:rsidRPr="00852837">
        <w:rPr>
          <w:rFonts w:ascii="Times New Roman" w:hAnsi="Times New Roman" w:cs="Times New Roman"/>
          <w:sz w:val="28"/>
          <w:szCs w:val="28"/>
        </w:rPr>
        <w:t>по Р</w:t>
      </w:r>
      <w:r w:rsidR="00A54996" w:rsidRPr="0085283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3960C4" w:rsidRPr="00852837">
        <w:rPr>
          <w:rFonts w:ascii="Times New Roman" w:hAnsi="Times New Roman" w:cs="Times New Roman"/>
          <w:sz w:val="28"/>
          <w:szCs w:val="28"/>
        </w:rPr>
        <w:t>Ф</w:t>
      </w:r>
      <w:r w:rsidR="00A54996" w:rsidRPr="00852837">
        <w:rPr>
          <w:rFonts w:ascii="Times New Roman" w:hAnsi="Times New Roman" w:cs="Times New Roman"/>
          <w:sz w:val="28"/>
          <w:szCs w:val="28"/>
        </w:rPr>
        <w:t>едерации (далее –</w:t>
      </w:r>
      <w:r w:rsidR="00C33A90" w:rsidRPr="00852837">
        <w:rPr>
          <w:rFonts w:ascii="Times New Roman" w:hAnsi="Times New Roman" w:cs="Times New Roman"/>
          <w:sz w:val="28"/>
          <w:szCs w:val="28"/>
        </w:rPr>
        <w:t xml:space="preserve"> </w:t>
      </w:r>
      <w:r w:rsidR="00A54996" w:rsidRPr="00852837">
        <w:rPr>
          <w:rFonts w:ascii="Times New Roman" w:hAnsi="Times New Roman" w:cs="Times New Roman"/>
          <w:sz w:val="28"/>
          <w:szCs w:val="28"/>
        </w:rPr>
        <w:t>РФ)</w:t>
      </w:r>
      <w:r w:rsidR="00CE2198" w:rsidRPr="00852837">
        <w:rPr>
          <w:rFonts w:ascii="Times New Roman" w:hAnsi="Times New Roman" w:cs="Times New Roman"/>
          <w:sz w:val="28"/>
          <w:szCs w:val="28"/>
        </w:rPr>
        <w:t xml:space="preserve">, где </w:t>
      </w:r>
      <w:r w:rsidR="00A54996" w:rsidRPr="00852837">
        <w:rPr>
          <w:rFonts w:ascii="Times New Roman" w:hAnsi="Times New Roman" w:cs="Times New Roman"/>
          <w:sz w:val="28"/>
          <w:szCs w:val="28"/>
        </w:rPr>
        <w:t>полные отказы составили 1,8%</w:t>
      </w:r>
      <w:r w:rsidR="00C33A90" w:rsidRPr="00852837">
        <w:rPr>
          <w:rFonts w:ascii="Times New Roman" w:hAnsi="Times New Roman" w:cs="Times New Roman"/>
          <w:sz w:val="28"/>
          <w:szCs w:val="28"/>
        </w:rPr>
        <w:t>.</w:t>
      </w:r>
    </w:p>
    <w:p w:rsidR="001A1B07" w:rsidRPr="00852837" w:rsidRDefault="008F6810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37">
        <w:rPr>
          <w:rFonts w:ascii="Times New Roman" w:hAnsi="Times New Roman" w:cs="Times New Roman"/>
          <w:sz w:val="28"/>
          <w:szCs w:val="28"/>
        </w:rPr>
        <w:t xml:space="preserve">Наибольшее число отказов, как от диспансеризации в целом, так и от </w:t>
      </w:r>
      <w:r w:rsidR="000E45B8" w:rsidRPr="00852837">
        <w:rPr>
          <w:rFonts w:ascii="Times New Roman" w:hAnsi="Times New Roman" w:cs="Times New Roman"/>
          <w:sz w:val="28"/>
          <w:szCs w:val="28"/>
        </w:rPr>
        <w:t xml:space="preserve">отдельных методов обследования, было </w:t>
      </w:r>
      <w:proofErr w:type="gramStart"/>
      <w:r w:rsidRPr="008528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528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837">
        <w:rPr>
          <w:rFonts w:ascii="Times New Roman" w:hAnsi="Times New Roman" w:cs="Times New Roman"/>
          <w:sz w:val="28"/>
          <w:szCs w:val="28"/>
        </w:rPr>
        <w:t>Ахтубинском</w:t>
      </w:r>
      <w:proofErr w:type="gramEnd"/>
      <w:r w:rsidRPr="0085283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63DBD" w:rsidRPr="00852837">
        <w:rPr>
          <w:rFonts w:ascii="Times New Roman" w:hAnsi="Times New Roman" w:cs="Times New Roman"/>
          <w:sz w:val="28"/>
          <w:szCs w:val="28"/>
        </w:rPr>
        <w:t>е</w:t>
      </w:r>
      <w:r w:rsidR="00CE2198" w:rsidRPr="00852837">
        <w:rPr>
          <w:rFonts w:ascii="Times New Roman" w:hAnsi="Times New Roman" w:cs="Times New Roman"/>
          <w:sz w:val="28"/>
          <w:szCs w:val="28"/>
        </w:rPr>
        <w:t xml:space="preserve"> -</w:t>
      </w:r>
      <w:r w:rsidR="00963DBD" w:rsidRPr="00852837">
        <w:rPr>
          <w:rFonts w:ascii="Times New Roman" w:hAnsi="Times New Roman" w:cs="Times New Roman"/>
          <w:sz w:val="28"/>
          <w:szCs w:val="28"/>
        </w:rPr>
        <w:t xml:space="preserve"> 2,7% и 11,4% соответственно.</w:t>
      </w:r>
    </w:p>
    <w:p w:rsidR="00963DBD" w:rsidRPr="00852837" w:rsidRDefault="00963DBD" w:rsidP="00AD3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37">
        <w:rPr>
          <w:rFonts w:ascii="Times New Roman" w:hAnsi="Times New Roman" w:cs="Times New Roman"/>
          <w:sz w:val="28"/>
          <w:szCs w:val="28"/>
        </w:rPr>
        <w:t>Для достижения необходимого охвата населения диспансеризацией необходимы совместные усилия министерства здравоохранения</w:t>
      </w:r>
      <w:r w:rsidR="00D21C09" w:rsidRPr="00852837">
        <w:rPr>
          <w:rFonts w:ascii="Times New Roman" w:hAnsi="Times New Roman" w:cs="Times New Roman"/>
          <w:sz w:val="28"/>
          <w:szCs w:val="28"/>
        </w:rPr>
        <w:t>,</w:t>
      </w:r>
      <w:r w:rsidRPr="00852837">
        <w:rPr>
          <w:rFonts w:ascii="Times New Roman" w:hAnsi="Times New Roman" w:cs="Times New Roman"/>
          <w:sz w:val="28"/>
          <w:szCs w:val="28"/>
        </w:rPr>
        <w:t xml:space="preserve"> руководителей медицинских организаций и органов местного самоуправления, поскольку здесь существенную роль играет заинтересованность и активность населения, </w:t>
      </w:r>
      <w:r w:rsidR="006104A9" w:rsidRPr="00852837">
        <w:rPr>
          <w:rFonts w:ascii="Times New Roman" w:hAnsi="Times New Roman" w:cs="Times New Roman"/>
          <w:sz w:val="28"/>
          <w:szCs w:val="28"/>
        </w:rPr>
        <w:t xml:space="preserve">с которым необходимо проводить разъяснительную работу </w:t>
      </w:r>
      <w:r w:rsidR="00AD3E53" w:rsidRPr="00852837">
        <w:rPr>
          <w:rFonts w:ascii="Times New Roman" w:hAnsi="Times New Roman" w:cs="Times New Roman"/>
          <w:sz w:val="28"/>
          <w:szCs w:val="28"/>
        </w:rPr>
        <w:t xml:space="preserve">о значении профилактических мероприятий в сохранении здоровья, в том числе диспансеризации. </w:t>
      </w:r>
      <w:r w:rsidRPr="00852837">
        <w:rPr>
          <w:rFonts w:ascii="Times New Roman" w:hAnsi="Times New Roman" w:cs="Times New Roman"/>
          <w:sz w:val="28"/>
          <w:szCs w:val="28"/>
        </w:rPr>
        <w:t xml:space="preserve">При этом у органов местного самоуправления имеются возможности по </w:t>
      </w:r>
      <w:r w:rsidR="00671105" w:rsidRPr="00852837">
        <w:rPr>
          <w:rFonts w:ascii="Times New Roman" w:hAnsi="Times New Roman" w:cs="Times New Roman"/>
          <w:sz w:val="28"/>
          <w:szCs w:val="28"/>
        </w:rPr>
        <w:t>проведению этой работы с населением, и она должна проводит</w:t>
      </w:r>
      <w:r w:rsidR="002C14AD" w:rsidRPr="00852837">
        <w:rPr>
          <w:rFonts w:ascii="Times New Roman" w:hAnsi="Times New Roman" w:cs="Times New Roman"/>
          <w:sz w:val="28"/>
          <w:szCs w:val="28"/>
        </w:rPr>
        <w:t>ь</w:t>
      </w:r>
      <w:r w:rsidR="00671105" w:rsidRPr="00852837">
        <w:rPr>
          <w:rFonts w:ascii="Times New Roman" w:hAnsi="Times New Roman" w:cs="Times New Roman"/>
          <w:sz w:val="28"/>
          <w:szCs w:val="28"/>
        </w:rPr>
        <w:t xml:space="preserve">ся в рамках </w:t>
      </w:r>
      <w:r w:rsidR="002C14AD" w:rsidRPr="00852837">
        <w:rPr>
          <w:rFonts w:ascii="Times New Roman" w:hAnsi="Times New Roman" w:cs="Times New Roman"/>
          <w:sz w:val="28"/>
          <w:szCs w:val="28"/>
        </w:rPr>
        <w:t>исполнения полномочий в сфере охраны здоровья граждан</w:t>
      </w:r>
      <w:r w:rsidRPr="00852837">
        <w:rPr>
          <w:rFonts w:ascii="Times New Roman" w:hAnsi="Times New Roman" w:cs="Times New Roman"/>
          <w:sz w:val="28"/>
          <w:szCs w:val="28"/>
        </w:rPr>
        <w:t>.</w:t>
      </w:r>
    </w:p>
    <w:p w:rsidR="00852837" w:rsidRPr="00852837" w:rsidRDefault="0085283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37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1A1B07" w:rsidRPr="00E42B4C" w:rsidRDefault="002C14AD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963DBD">
        <w:rPr>
          <w:rFonts w:ascii="Times New Roman" w:hAnsi="Times New Roman" w:cs="Times New Roman"/>
          <w:sz w:val="28"/>
          <w:szCs w:val="28"/>
        </w:rPr>
        <w:t xml:space="preserve"> диспансеризации </w:t>
      </w:r>
      <w:r w:rsidR="006A551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8648D">
        <w:rPr>
          <w:rFonts w:ascii="Times New Roman" w:hAnsi="Times New Roman" w:cs="Times New Roman"/>
          <w:sz w:val="28"/>
          <w:szCs w:val="28"/>
        </w:rPr>
        <w:t>Камызякском</w:t>
      </w:r>
      <w:proofErr w:type="spellEnd"/>
      <w:r w:rsidR="0048648D">
        <w:rPr>
          <w:rFonts w:ascii="Times New Roman" w:hAnsi="Times New Roman" w:cs="Times New Roman"/>
          <w:sz w:val="28"/>
          <w:szCs w:val="28"/>
        </w:rPr>
        <w:t xml:space="preserve">, Красноярском, Лиманском, </w:t>
      </w:r>
      <w:proofErr w:type="spellStart"/>
      <w:r w:rsidR="0048648D">
        <w:rPr>
          <w:rFonts w:ascii="Times New Roman" w:hAnsi="Times New Roman" w:cs="Times New Roman"/>
          <w:sz w:val="28"/>
          <w:szCs w:val="28"/>
        </w:rPr>
        <w:t>Харабалинском</w:t>
      </w:r>
      <w:proofErr w:type="spellEnd"/>
      <w:r w:rsidR="004864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648D">
        <w:rPr>
          <w:rFonts w:ascii="Times New Roman" w:hAnsi="Times New Roman" w:cs="Times New Roman"/>
          <w:sz w:val="28"/>
          <w:szCs w:val="28"/>
        </w:rPr>
        <w:t>Наримановском</w:t>
      </w:r>
      <w:proofErr w:type="spellEnd"/>
      <w:r w:rsidR="00195B51">
        <w:rPr>
          <w:rFonts w:ascii="Times New Roman" w:hAnsi="Times New Roman" w:cs="Times New Roman"/>
          <w:sz w:val="28"/>
          <w:szCs w:val="28"/>
        </w:rPr>
        <w:t xml:space="preserve"> районах</w:t>
      </w:r>
      <w:r w:rsidR="0048648D">
        <w:rPr>
          <w:rFonts w:ascii="Times New Roman" w:hAnsi="Times New Roman" w:cs="Times New Roman"/>
          <w:sz w:val="28"/>
          <w:szCs w:val="28"/>
        </w:rPr>
        <w:t xml:space="preserve"> </w:t>
      </w:r>
      <w:r w:rsidR="00963DBD">
        <w:rPr>
          <w:rFonts w:ascii="Times New Roman" w:hAnsi="Times New Roman" w:cs="Times New Roman"/>
          <w:sz w:val="28"/>
          <w:szCs w:val="28"/>
        </w:rPr>
        <w:t xml:space="preserve">были задействованы мобильные комплексы, с </w:t>
      </w:r>
      <w:r w:rsidR="00DB24EE">
        <w:rPr>
          <w:rFonts w:ascii="Times New Roman" w:hAnsi="Times New Roman" w:cs="Times New Roman"/>
          <w:sz w:val="28"/>
          <w:szCs w:val="28"/>
        </w:rPr>
        <w:t xml:space="preserve">помощью </w:t>
      </w:r>
      <w:r w:rsidR="00963DBD">
        <w:rPr>
          <w:rFonts w:ascii="Times New Roman" w:hAnsi="Times New Roman" w:cs="Times New Roman"/>
          <w:sz w:val="28"/>
          <w:szCs w:val="28"/>
        </w:rPr>
        <w:t xml:space="preserve">которых было </w:t>
      </w:r>
      <w:r w:rsidR="00DB24EE">
        <w:rPr>
          <w:rFonts w:ascii="Times New Roman" w:hAnsi="Times New Roman" w:cs="Times New Roman"/>
          <w:sz w:val="28"/>
          <w:szCs w:val="28"/>
        </w:rPr>
        <w:t>о</w:t>
      </w:r>
      <w:r w:rsidR="00F0458A">
        <w:rPr>
          <w:rFonts w:ascii="Times New Roman" w:hAnsi="Times New Roman" w:cs="Times New Roman"/>
          <w:sz w:val="28"/>
          <w:szCs w:val="28"/>
        </w:rPr>
        <w:t xml:space="preserve">бследовано </w:t>
      </w:r>
      <w:r w:rsidR="00CF404C">
        <w:rPr>
          <w:rFonts w:ascii="Times New Roman" w:hAnsi="Times New Roman" w:cs="Times New Roman"/>
          <w:sz w:val="28"/>
          <w:szCs w:val="28"/>
        </w:rPr>
        <w:t>почти 7 тыс.</w:t>
      </w:r>
      <w:r w:rsidR="00F0458A">
        <w:rPr>
          <w:rFonts w:ascii="Times New Roman" w:hAnsi="Times New Roman" w:cs="Times New Roman"/>
          <w:sz w:val="28"/>
          <w:szCs w:val="28"/>
        </w:rPr>
        <w:t xml:space="preserve"> человек или 4,5%</w:t>
      </w:r>
      <w:r w:rsidR="00195B51">
        <w:rPr>
          <w:rFonts w:ascii="Times New Roman" w:hAnsi="Times New Roman" w:cs="Times New Roman"/>
          <w:sz w:val="28"/>
          <w:szCs w:val="28"/>
        </w:rPr>
        <w:t xml:space="preserve"> контингентов</w:t>
      </w:r>
      <w:r w:rsidR="00F0458A">
        <w:rPr>
          <w:rFonts w:ascii="Times New Roman" w:hAnsi="Times New Roman" w:cs="Times New Roman"/>
          <w:sz w:val="28"/>
          <w:szCs w:val="28"/>
        </w:rPr>
        <w:t>,</w:t>
      </w:r>
      <w:r w:rsidR="00895FFF">
        <w:rPr>
          <w:rFonts w:ascii="Times New Roman" w:hAnsi="Times New Roman" w:cs="Times New Roman"/>
          <w:sz w:val="28"/>
          <w:szCs w:val="28"/>
        </w:rPr>
        <w:t xml:space="preserve"> что соответствует</w:t>
      </w:r>
      <w:r w:rsidR="00F0458A">
        <w:rPr>
          <w:rFonts w:ascii="Times New Roman" w:hAnsi="Times New Roman" w:cs="Times New Roman"/>
          <w:sz w:val="28"/>
          <w:szCs w:val="28"/>
        </w:rPr>
        <w:t xml:space="preserve"> </w:t>
      </w:r>
      <w:r w:rsidR="00895FFF">
        <w:rPr>
          <w:rFonts w:ascii="Times New Roman" w:hAnsi="Times New Roman" w:cs="Times New Roman"/>
          <w:sz w:val="28"/>
          <w:szCs w:val="28"/>
        </w:rPr>
        <w:t>среднероссийскому уровню</w:t>
      </w:r>
      <w:r w:rsidR="004637B9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895FFF">
        <w:rPr>
          <w:rFonts w:ascii="Times New Roman" w:hAnsi="Times New Roman" w:cs="Times New Roman"/>
          <w:sz w:val="28"/>
          <w:szCs w:val="28"/>
        </w:rPr>
        <w:t>(</w:t>
      </w:r>
      <w:r w:rsidR="004637B9" w:rsidRPr="00E42B4C">
        <w:rPr>
          <w:rFonts w:ascii="Times New Roman" w:hAnsi="Times New Roman" w:cs="Times New Roman"/>
          <w:sz w:val="28"/>
          <w:szCs w:val="28"/>
        </w:rPr>
        <w:t>4,3%</w:t>
      </w:r>
      <w:r w:rsidR="005264C7">
        <w:rPr>
          <w:rFonts w:ascii="Times New Roman" w:hAnsi="Times New Roman" w:cs="Times New Roman"/>
          <w:sz w:val="28"/>
          <w:szCs w:val="28"/>
        </w:rPr>
        <w:t>)</w:t>
      </w:r>
      <w:r w:rsidR="001A1B07" w:rsidRPr="00E42B4C">
        <w:rPr>
          <w:rFonts w:ascii="Times New Roman" w:hAnsi="Times New Roman" w:cs="Times New Roman"/>
          <w:sz w:val="28"/>
          <w:szCs w:val="28"/>
        </w:rPr>
        <w:t>.</w:t>
      </w:r>
      <w:r w:rsidR="00F0458A">
        <w:rPr>
          <w:rFonts w:ascii="Times New Roman" w:hAnsi="Times New Roman" w:cs="Times New Roman"/>
          <w:sz w:val="28"/>
          <w:szCs w:val="28"/>
        </w:rPr>
        <w:t xml:space="preserve"> Чаще использовали возможности</w:t>
      </w:r>
      <w:r w:rsidR="004637B9" w:rsidRPr="00E42B4C">
        <w:rPr>
          <w:rFonts w:ascii="Times New Roman" w:hAnsi="Times New Roman" w:cs="Times New Roman"/>
          <w:sz w:val="28"/>
          <w:szCs w:val="28"/>
        </w:rPr>
        <w:t xml:space="preserve"> мобильных </w:t>
      </w:r>
      <w:r w:rsidR="00F0458A">
        <w:rPr>
          <w:rFonts w:ascii="Times New Roman" w:hAnsi="Times New Roman" w:cs="Times New Roman"/>
          <w:sz w:val="28"/>
          <w:szCs w:val="28"/>
        </w:rPr>
        <w:t>медицинских бригад</w:t>
      </w:r>
      <w:r w:rsidR="004637B9" w:rsidRPr="00E42B4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637B9" w:rsidRPr="00E42B4C">
        <w:rPr>
          <w:rFonts w:ascii="Times New Roman" w:hAnsi="Times New Roman" w:cs="Times New Roman"/>
          <w:sz w:val="28"/>
          <w:szCs w:val="28"/>
        </w:rPr>
        <w:t>Камызякском</w:t>
      </w:r>
      <w:proofErr w:type="spellEnd"/>
      <w:r w:rsidR="004637B9" w:rsidRPr="00E42B4C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F53C1F">
        <w:rPr>
          <w:rFonts w:ascii="Times New Roman" w:hAnsi="Times New Roman" w:cs="Times New Roman"/>
          <w:sz w:val="28"/>
          <w:szCs w:val="28"/>
        </w:rPr>
        <w:t xml:space="preserve"> - 51%</w:t>
      </w:r>
      <w:r w:rsidR="004637B9" w:rsidRPr="00E42B4C">
        <w:rPr>
          <w:rFonts w:ascii="Times New Roman" w:hAnsi="Times New Roman" w:cs="Times New Roman"/>
          <w:sz w:val="28"/>
          <w:szCs w:val="28"/>
        </w:rPr>
        <w:t xml:space="preserve">, </w:t>
      </w:r>
      <w:r w:rsidR="00195B51">
        <w:rPr>
          <w:rFonts w:ascii="Times New Roman" w:hAnsi="Times New Roman" w:cs="Times New Roman"/>
          <w:sz w:val="28"/>
          <w:szCs w:val="28"/>
        </w:rPr>
        <w:t xml:space="preserve">меньше всего - в </w:t>
      </w:r>
      <w:proofErr w:type="spellStart"/>
      <w:r w:rsidR="00195B51">
        <w:rPr>
          <w:rFonts w:ascii="Times New Roman" w:hAnsi="Times New Roman" w:cs="Times New Roman"/>
          <w:sz w:val="28"/>
          <w:szCs w:val="28"/>
        </w:rPr>
        <w:t>Наримановском</w:t>
      </w:r>
      <w:proofErr w:type="spellEnd"/>
      <w:r w:rsidR="00195B51">
        <w:rPr>
          <w:rFonts w:ascii="Times New Roman" w:hAnsi="Times New Roman" w:cs="Times New Roman"/>
          <w:sz w:val="28"/>
          <w:szCs w:val="28"/>
        </w:rPr>
        <w:t xml:space="preserve"> – 1%.</w:t>
      </w:r>
    </w:p>
    <w:p w:rsidR="00852837" w:rsidRPr="00852837" w:rsidRDefault="00852837" w:rsidP="006C5F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37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2319FF" w:rsidRPr="00E42B4C" w:rsidRDefault="00B048BA" w:rsidP="006C5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ED75DB">
        <w:rPr>
          <w:rFonts w:ascii="Times New Roman" w:hAnsi="Times New Roman" w:cs="Times New Roman"/>
          <w:sz w:val="28"/>
          <w:szCs w:val="28"/>
        </w:rPr>
        <w:t>важных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C26F00">
        <w:rPr>
          <w:rFonts w:ascii="Times New Roman" w:hAnsi="Times New Roman" w:cs="Times New Roman"/>
          <w:sz w:val="28"/>
          <w:szCs w:val="28"/>
        </w:rPr>
        <w:t xml:space="preserve"> проводимой диспансеризации является раннее выявление факторов риска развития хронических заболеваний, </w:t>
      </w:r>
      <w:r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="00C26F00">
        <w:rPr>
          <w:rFonts w:ascii="Times New Roman" w:hAnsi="Times New Roman" w:cs="Times New Roman"/>
          <w:sz w:val="28"/>
          <w:szCs w:val="28"/>
        </w:rPr>
        <w:t>основной причиной инвалидности и преждевременной смертности населения Российской федерации.</w:t>
      </w:r>
      <w:r w:rsidR="00825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E8A" w:rsidRDefault="001A1B0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4C">
        <w:rPr>
          <w:rFonts w:ascii="Times New Roman" w:hAnsi="Times New Roman" w:cs="Times New Roman"/>
          <w:sz w:val="28"/>
          <w:szCs w:val="28"/>
        </w:rPr>
        <w:t>Наибольшую распространенность имеют такие поведенческие факторы риска</w:t>
      </w:r>
      <w:r w:rsidR="00E91E8A">
        <w:rPr>
          <w:rFonts w:ascii="Times New Roman" w:hAnsi="Times New Roman" w:cs="Times New Roman"/>
          <w:sz w:val="28"/>
          <w:szCs w:val="28"/>
        </w:rPr>
        <w:t>,</w:t>
      </w:r>
      <w:r w:rsidRPr="00E42B4C">
        <w:rPr>
          <w:rFonts w:ascii="Times New Roman" w:hAnsi="Times New Roman" w:cs="Times New Roman"/>
          <w:sz w:val="28"/>
          <w:szCs w:val="28"/>
        </w:rPr>
        <w:t xml:space="preserve"> как</w:t>
      </w:r>
      <w:r w:rsidR="00E91E8A">
        <w:rPr>
          <w:rFonts w:ascii="Times New Roman" w:hAnsi="Times New Roman" w:cs="Times New Roman"/>
          <w:sz w:val="28"/>
          <w:szCs w:val="28"/>
        </w:rPr>
        <w:t xml:space="preserve"> нерациональное питание, низкая физическая активность, курение табака, избыточная масса тела (ожирение).</w:t>
      </w:r>
      <w:r w:rsidRPr="00E42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ECD" w:rsidRDefault="00D07ECD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37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7C485E" w:rsidRDefault="00E91E8A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распространенным </w:t>
      </w:r>
      <w:r w:rsidR="005E6C1D">
        <w:rPr>
          <w:rFonts w:ascii="Times New Roman" w:hAnsi="Times New Roman" w:cs="Times New Roman"/>
          <w:sz w:val="28"/>
          <w:szCs w:val="28"/>
        </w:rPr>
        <w:t>у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Астраханской области </w:t>
      </w:r>
      <w:r w:rsidR="00EC2ED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E6C1D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EC2EDF">
        <w:rPr>
          <w:rFonts w:ascii="Times New Roman" w:hAnsi="Times New Roman" w:cs="Times New Roman"/>
          <w:sz w:val="28"/>
          <w:szCs w:val="28"/>
        </w:rPr>
        <w:t>фактор риска</w:t>
      </w:r>
      <w:r w:rsidR="005E6C1D">
        <w:rPr>
          <w:rFonts w:ascii="Times New Roman" w:hAnsi="Times New Roman" w:cs="Times New Roman"/>
          <w:sz w:val="28"/>
          <w:szCs w:val="28"/>
        </w:rPr>
        <w:t>, как</w:t>
      </w:r>
      <w:r w:rsidR="00EC2EDF">
        <w:rPr>
          <w:rFonts w:ascii="Times New Roman" w:hAnsi="Times New Roman" w:cs="Times New Roman"/>
          <w:sz w:val="28"/>
          <w:szCs w:val="28"/>
        </w:rPr>
        <w:t xml:space="preserve"> нерациональное питание</w:t>
      </w:r>
      <w:r w:rsidR="005E6C1D">
        <w:rPr>
          <w:rFonts w:ascii="Times New Roman" w:hAnsi="Times New Roman" w:cs="Times New Roman"/>
          <w:sz w:val="28"/>
          <w:szCs w:val="28"/>
        </w:rPr>
        <w:t xml:space="preserve">, </w:t>
      </w:r>
      <w:r w:rsidR="00ED75DB">
        <w:rPr>
          <w:rFonts w:ascii="Times New Roman" w:hAnsi="Times New Roman" w:cs="Times New Roman"/>
          <w:sz w:val="28"/>
          <w:szCs w:val="28"/>
        </w:rPr>
        <w:t>он выявлен у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14,5%</w:t>
      </w:r>
      <w:r w:rsidR="005E6C1D">
        <w:rPr>
          <w:rFonts w:ascii="Times New Roman" w:hAnsi="Times New Roman" w:cs="Times New Roman"/>
          <w:sz w:val="28"/>
          <w:szCs w:val="28"/>
        </w:rPr>
        <w:t xml:space="preserve"> </w:t>
      </w:r>
      <w:r w:rsidR="00ED75DB">
        <w:rPr>
          <w:rFonts w:ascii="Times New Roman" w:hAnsi="Times New Roman" w:cs="Times New Roman"/>
          <w:sz w:val="28"/>
          <w:szCs w:val="28"/>
        </w:rPr>
        <w:t xml:space="preserve">лиц, </w:t>
      </w:r>
      <w:r w:rsidR="005E6C1D">
        <w:rPr>
          <w:rFonts w:ascii="Times New Roman" w:hAnsi="Times New Roman" w:cs="Times New Roman"/>
          <w:sz w:val="28"/>
          <w:szCs w:val="28"/>
        </w:rPr>
        <w:t>п</w:t>
      </w:r>
      <w:r w:rsidR="00ED75DB">
        <w:rPr>
          <w:rFonts w:ascii="Times New Roman" w:hAnsi="Times New Roman" w:cs="Times New Roman"/>
          <w:sz w:val="28"/>
          <w:szCs w:val="28"/>
        </w:rPr>
        <w:t>р</w:t>
      </w:r>
      <w:r w:rsidR="005E6C1D">
        <w:rPr>
          <w:rFonts w:ascii="Times New Roman" w:hAnsi="Times New Roman" w:cs="Times New Roman"/>
          <w:sz w:val="28"/>
          <w:szCs w:val="28"/>
        </w:rPr>
        <w:t>ошедших диспансеризацию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(по РФ </w:t>
      </w:r>
      <w:r w:rsidR="003615F8" w:rsidRPr="00E42B4C">
        <w:rPr>
          <w:rFonts w:ascii="Times New Roman" w:hAnsi="Times New Roman" w:cs="Times New Roman"/>
          <w:sz w:val="28"/>
          <w:szCs w:val="28"/>
        </w:rPr>
        <w:t>–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3615F8" w:rsidRPr="00E42B4C">
        <w:rPr>
          <w:rFonts w:ascii="Times New Roman" w:hAnsi="Times New Roman" w:cs="Times New Roman"/>
          <w:sz w:val="28"/>
          <w:szCs w:val="28"/>
        </w:rPr>
        <w:t>24,3</w:t>
      </w:r>
      <w:r w:rsidR="007C485E">
        <w:rPr>
          <w:rFonts w:ascii="Times New Roman" w:hAnsi="Times New Roman" w:cs="Times New Roman"/>
          <w:sz w:val="28"/>
          <w:szCs w:val="28"/>
        </w:rPr>
        <w:t>%)</w:t>
      </w:r>
      <w:r w:rsidR="00B317E8">
        <w:rPr>
          <w:rFonts w:ascii="Times New Roman" w:hAnsi="Times New Roman" w:cs="Times New Roman"/>
          <w:sz w:val="28"/>
          <w:szCs w:val="28"/>
        </w:rPr>
        <w:t>, при этом наиболее част</w:t>
      </w:r>
      <w:r w:rsidR="006C5367">
        <w:rPr>
          <w:rFonts w:ascii="Times New Roman" w:hAnsi="Times New Roman" w:cs="Times New Roman"/>
          <w:sz w:val="28"/>
          <w:szCs w:val="28"/>
        </w:rPr>
        <w:t xml:space="preserve">о этот фактор </w:t>
      </w:r>
      <w:r w:rsidR="00F943F0">
        <w:rPr>
          <w:rFonts w:ascii="Times New Roman" w:hAnsi="Times New Roman" w:cs="Times New Roman"/>
          <w:sz w:val="28"/>
          <w:szCs w:val="28"/>
        </w:rPr>
        <w:t>выявлялся</w:t>
      </w:r>
      <w:r w:rsidR="006C5367">
        <w:rPr>
          <w:rFonts w:ascii="Times New Roman" w:hAnsi="Times New Roman" w:cs="Times New Roman"/>
          <w:sz w:val="28"/>
          <w:szCs w:val="28"/>
        </w:rPr>
        <w:t xml:space="preserve"> у населения Лиманского </w:t>
      </w:r>
      <w:r w:rsidR="00B317E8">
        <w:rPr>
          <w:rFonts w:ascii="Times New Roman" w:hAnsi="Times New Roman" w:cs="Times New Roman"/>
          <w:sz w:val="28"/>
          <w:szCs w:val="28"/>
        </w:rPr>
        <w:t>района – 22,8%</w:t>
      </w:r>
      <w:r w:rsidR="006C5367">
        <w:rPr>
          <w:rFonts w:ascii="Times New Roman" w:hAnsi="Times New Roman" w:cs="Times New Roman"/>
          <w:sz w:val="28"/>
          <w:szCs w:val="28"/>
        </w:rPr>
        <w:t xml:space="preserve">, </w:t>
      </w:r>
      <w:r w:rsidR="00B317E8">
        <w:rPr>
          <w:rFonts w:ascii="Times New Roman" w:hAnsi="Times New Roman" w:cs="Times New Roman"/>
          <w:sz w:val="28"/>
          <w:szCs w:val="28"/>
        </w:rPr>
        <w:t xml:space="preserve">а </w:t>
      </w:r>
      <w:r w:rsidR="00F943F0">
        <w:rPr>
          <w:rFonts w:ascii="Times New Roman" w:hAnsi="Times New Roman" w:cs="Times New Roman"/>
          <w:sz w:val="28"/>
          <w:szCs w:val="28"/>
        </w:rPr>
        <w:t>редко -</w:t>
      </w:r>
      <w:r w:rsidR="00B317E8">
        <w:rPr>
          <w:rFonts w:ascii="Times New Roman" w:hAnsi="Times New Roman" w:cs="Times New Roman"/>
          <w:sz w:val="28"/>
          <w:szCs w:val="28"/>
        </w:rPr>
        <w:t xml:space="preserve"> у жителей </w:t>
      </w:r>
      <w:proofErr w:type="spellStart"/>
      <w:r w:rsidR="00B317E8">
        <w:rPr>
          <w:rFonts w:ascii="Times New Roman" w:hAnsi="Times New Roman" w:cs="Times New Roman"/>
          <w:sz w:val="28"/>
          <w:szCs w:val="28"/>
        </w:rPr>
        <w:t>Харабалинского</w:t>
      </w:r>
      <w:proofErr w:type="spellEnd"/>
      <w:r w:rsidR="00B317E8">
        <w:rPr>
          <w:rFonts w:ascii="Times New Roman" w:hAnsi="Times New Roman" w:cs="Times New Roman"/>
          <w:sz w:val="28"/>
          <w:szCs w:val="28"/>
        </w:rPr>
        <w:t xml:space="preserve"> района – 4%.</w:t>
      </w:r>
    </w:p>
    <w:p w:rsidR="00EC2EDF" w:rsidRDefault="00EC2EDF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Частота низк</w:t>
      </w:r>
      <w:r w:rsidR="005E6C1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физическ</w:t>
      </w:r>
      <w:r w:rsidR="005E6C1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активност</w:t>
      </w:r>
      <w:r w:rsidR="005E6C1D">
        <w:rPr>
          <w:rFonts w:ascii="Times New Roman" w:hAnsi="Times New Roman" w:cs="Times New Roman"/>
          <w:sz w:val="28"/>
          <w:szCs w:val="28"/>
        </w:rPr>
        <w:t>и,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6C1D">
        <w:rPr>
          <w:rFonts w:ascii="Times New Roman" w:hAnsi="Times New Roman" w:cs="Times New Roman"/>
          <w:sz w:val="28"/>
          <w:szCs w:val="28"/>
        </w:rPr>
        <w:t xml:space="preserve">фактора риска </w:t>
      </w:r>
      <w:r>
        <w:rPr>
          <w:rFonts w:ascii="Times New Roman" w:hAnsi="Times New Roman" w:cs="Times New Roman"/>
          <w:sz w:val="28"/>
          <w:szCs w:val="28"/>
        </w:rPr>
        <w:t xml:space="preserve">среди прошедших диспансеризацию лиц </w:t>
      </w:r>
      <w:r w:rsidR="005E6C1D">
        <w:rPr>
          <w:rFonts w:ascii="Times New Roman" w:hAnsi="Times New Roman" w:cs="Times New Roman"/>
          <w:sz w:val="28"/>
          <w:szCs w:val="28"/>
        </w:rPr>
        <w:t>составила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E40FF4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00658D">
        <w:rPr>
          <w:rFonts w:ascii="Times New Roman" w:hAnsi="Times New Roman" w:cs="Times New Roman"/>
          <w:sz w:val="28"/>
          <w:szCs w:val="28"/>
        </w:rPr>
        <w:t xml:space="preserve">по Астраханской области </w:t>
      </w:r>
      <w:r w:rsidR="00A97A80">
        <w:rPr>
          <w:rFonts w:ascii="Times New Roman" w:hAnsi="Times New Roman" w:cs="Times New Roman"/>
          <w:sz w:val="28"/>
          <w:szCs w:val="28"/>
        </w:rPr>
        <w:t>почти 13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% (по РФ - </w:t>
      </w:r>
      <w:r w:rsidR="003615F8" w:rsidRPr="00E42B4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,6%)</w:t>
      </w:r>
      <w:r w:rsidR="00E40FF4">
        <w:rPr>
          <w:rFonts w:ascii="Times New Roman" w:hAnsi="Times New Roman" w:cs="Times New Roman"/>
          <w:sz w:val="28"/>
          <w:szCs w:val="28"/>
        </w:rPr>
        <w:t xml:space="preserve">, при этом у населения </w:t>
      </w:r>
      <w:proofErr w:type="spellStart"/>
      <w:r w:rsidR="00E40FF4">
        <w:rPr>
          <w:rFonts w:ascii="Times New Roman" w:hAnsi="Times New Roman" w:cs="Times New Roman"/>
          <w:sz w:val="28"/>
          <w:szCs w:val="28"/>
        </w:rPr>
        <w:t>Енотаевского</w:t>
      </w:r>
      <w:proofErr w:type="spellEnd"/>
      <w:r w:rsidR="00E40FF4">
        <w:rPr>
          <w:rFonts w:ascii="Times New Roman" w:hAnsi="Times New Roman" w:cs="Times New Roman"/>
          <w:sz w:val="28"/>
          <w:szCs w:val="28"/>
        </w:rPr>
        <w:t xml:space="preserve"> района этот фактор </w:t>
      </w:r>
      <w:r w:rsidR="008D38DD">
        <w:rPr>
          <w:rFonts w:ascii="Times New Roman" w:hAnsi="Times New Roman" w:cs="Times New Roman"/>
          <w:sz w:val="28"/>
          <w:szCs w:val="28"/>
        </w:rPr>
        <w:t>регистрировался</w:t>
      </w:r>
      <w:r w:rsidR="00E40FF4">
        <w:rPr>
          <w:rFonts w:ascii="Times New Roman" w:hAnsi="Times New Roman" w:cs="Times New Roman"/>
          <w:sz w:val="28"/>
          <w:szCs w:val="28"/>
        </w:rPr>
        <w:t xml:space="preserve"> более часто</w:t>
      </w:r>
      <w:r w:rsidR="00A97A80">
        <w:rPr>
          <w:rFonts w:ascii="Times New Roman" w:hAnsi="Times New Roman" w:cs="Times New Roman"/>
          <w:sz w:val="28"/>
          <w:szCs w:val="28"/>
        </w:rPr>
        <w:t xml:space="preserve"> </w:t>
      </w:r>
      <w:r w:rsidR="009A443C">
        <w:rPr>
          <w:rFonts w:ascii="Times New Roman" w:hAnsi="Times New Roman" w:cs="Times New Roman"/>
          <w:sz w:val="28"/>
          <w:szCs w:val="28"/>
        </w:rPr>
        <w:t>(14%)</w:t>
      </w:r>
      <w:r w:rsidR="00E40FF4">
        <w:rPr>
          <w:rFonts w:ascii="Times New Roman" w:hAnsi="Times New Roman" w:cs="Times New Roman"/>
          <w:sz w:val="28"/>
          <w:szCs w:val="28"/>
        </w:rPr>
        <w:t xml:space="preserve">, чем в </w:t>
      </w:r>
      <w:r w:rsidR="009A443C">
        <w:rPr>
          <w:rFonts w:ascii="Times New Roman" w:hAnsi="Times New Roman" w:cs="Times New Roman"/>
          <w:sz w:val="28"/>
          <w:szCs w:val="28"/>
        </w:rPr>
        <w:t>остальных</w:t>
      </w:r>
      <w:r w:rsidR="00E40FF4">
        <w:rPr>
          <w:rFonts w:ascii="Times New Roman" w:hAnsi="Times New Roman" w:cs="Times New Roman"/>
          <w:sz w:val="28"/>
          <w:szCs w:val="28"/>
        </w:rPr>
        <w:t xml:space="preserve"> районах, реже всего этот фактор </w:t>
      </w:r>
      <w:r w:rsidR="00A97A80">
        <w:rPr>
          <w:rFonts w:ascii="Times New Roman" w:hAnsi="Times New Roman" w:cs="Times New Roman"/>
          <w:sz w:val="28"/>
          <w:szCs w:val="28"/>
        </w:rPr>
        <w:t xml:space="preserve">риска </w:t>
      </w:r>
      <w:r w:rsidR="008D38DD">
        <w:rPr>
          <w:rFonts w:ascii="Times New Roman" w:hAnsi="Times New Roman" w:cs="Times New Roman"/>
          <w:sz w:val="28"/>
          <w:szCs w:val="28"/>
        </w:rPr>
        <w:t>зафиксирован</w:t>
      </w:r>
      <w:r w:rsidR="00E40FF4">
        <w:rPr>
          <w:rFonts w:ascii="Times New Roman" w:hAnsi="Times New Roman" w:cs="Times New Roman"/>
          <w:sz w:val="28"/>
          <w:szCs w:val="28"/>
        </w:rPr>
        <w:t xml:space="preserve"> у жителей </w:t>
      </w:r>
      <w:r w:rsidR="00001B62">
        <w:rPr>
          <w:rFonts w:ascii="Times New Roman" w:hAnsi="Times New Roman" w:cs="Times New Roman"/>
          <w:sz w:val="28"/>
          <w:szCs w:val="28"/>
        </w:rPr>
        <w:t xml:space="preserve">Красноярского и </w:t>
      </w:r>
      <w:proofErr w:type="spellStart"/>
      <w:r w:rsidR="00001B62">
        <w:rPr>
          <w:rFonts w:ascii="Times New Roman" w:hAnsi="Times New Roman" w:cs="Times New Roman"/>
          <w:sz w:val="28"/>
          <w:szCs w:val="28"/>
        </w:rPr>
        <w:t>Черноярского</w:t>
      </w:r>
      <w:proofErr w:type="spellEnd"/>
      <w:r w:rsidR="00001B62">
        <w:rPr>
          <w:rFonts w:ascii="Times New Roman" w:hAnsi="Times New Roman" w:cs="Times New Roman"/>
          <w:sz w:val="28"/>
          <w:szCs w:val="28"/>
        </w:rPr>
        <w:t xml:space="preserve"> районов – </w:t>
      </w:r>
      <w:r w:rsidR="00A61215">
        <w:rPr>
          <w:rFonts w:ascii="Times New Roman" w:hAnsi="Times New Roman" w:cs="Times New Roman"/>
          <w:sz w:val="28"/>
          <w:szCs w:val="28"/>
        </w:rPr>
        <w:t>около 5</w:t>
      </w:r>
      <w:r w:rsidR="00001B6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C485E" w:rsidRDefault="005E6C1D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EC2EDF">
        <w:rPr>
          <w:rFonts w:ascii="Times New Roman" w:hAnsi="Times New Roman" w:cs="Times New Roman"/>
          <w:sz w:val="28"/>
          <w:szCs w:val="28"/>
        </w:rPr>
        <w:t xml:space="preserve">урение табака </w:t>
      </w:r>
      <w:r w:rsidR="00204789">
        <w:rPr>
          <w:rFonts w:ascii="Times New Roman" w:hAnsi="Times New Roman" w:cs="Times New Roman"/>
          <w:sz w:val="28"/>
          <w:szCs w:val="28"/>
        </w:rPr>
        <w:t>среди граждан, прошедших диспансеризацию</w:t>
      </w:r>
      <w:r>
        <w:rPr>
          <w:rFonts w:ascii="Times New Roman" w:hAnsi="Times New Roman" w:cs="Times New Roman"/>
          <w:sz w:val="28"/>
          <w:szCs w:val="28"/>
        </w:rPr>
        <w:t xml:space="preserve"> встречается у</w:t>
      </w:r>
      <w:r w:rsidR="00204789">
        <w:rPr>
          <w:rFonts w:ascii="Times New Roman" w:hAnsi="Times New Roman" w:cs="Times New Roman"/>
          <w:sz w:val="28"/>
          <w:szCs w:val="28"/>
        </w:rPr>
        <w:t xml:space="preserve"> </w:t>
      </w:r>
      <w:r w:rsidR="008D38DD">
        <w:rPr>
          <w:rFonts w:ascii="Times New Roman" w:hAnsi="Times New Roman" w:cs="Times New Roman"/>
          <w:sz w:val="28"/>
          <w:szCs w:val="28"/>
        </w:rPr>
        <w:t>11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% (по РФ </w:t>
      </w:r>
      <w:r w:rsidR="00852E40">
        <w:rPr>
          <w:rFonts w:ascii="Times New Roman" w:hAnsi="Times New Roman" w:cs="Times New Roman"/>
          <w:sz w:val="28"/>
          <w:szCs w:val="28"/>
        </w:rPr>
        <w:t>-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001B62">
        <w:rPr>
          <w:rFonts w:ascii="Times New Roman" w:hAnsi="Times New Roman" w:cs="Times New Roman"/>
          <w:sz w:val="28"/>
          <w:szCs w:val="28"/>
        </w:rPr>
        <w:t xml:space="preserve">17,3%), </w:t>
      </w:r>
      <w:r w:rsidR="0023155C">
        <w:rPr>
          <w:rFonts w:ascii="Times New Roman" w:hAnsi="Times New Roman" w:cs="Times New Roman"/>
          <w:sz w:val="28"/>
          <w:szCs w:val="28"/>
        </w:rPr>
        <w:t xml:space="preserve">самый высокий процент </w:t>
      </w:r>
      <w:r w:rsidR="00852E40">
        <w:rPr>
          <w:rFonts w:ascii="Times New Roman" w:hAnsi="Times New Roman" w:cs="Times New Roman"/>
          <w:sz w:val="28"/>
          <w:szCs w:val="28"/>
        </w:rPr>
        <w:t>установления</w:t>
      </w:r>
      <w:r w:rsidR="0023155C">
        <w:rPr>
          <w:rFonts w:ascii="Times New Roman" w:hAnsi="Times New Roman" w:cs="Times New Roman"/>
          <w:sz w:val="28"/>
          <w:szCs w:val="28"/>
        </w:rPr>
        <w:t xml:space="preserve"> этого фактора </w:t>
      </w:r>
      <w:r w:rsidR="00852E40">
        <w:rPr>
          <w:rFonts w:ascii="Times New Roman" w:hAnsi="Times New Roman" w:cs="Times New Roman"/>
          <w:sz w:val="28"/>
          <w:szCs w:val="28"/>
        </w:rPr>
        <w:t xml:space="preserve">- </w:t>
      </w:r>
      <w:r w:rsidR="0023155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3155C">
        <w:rPr>
          <w:rFonts w:ascii="Times New Roman" w:hAnsi="Times New Roman" w:cs="Times New Roman"/>
          <w:sz w:val="28"/>
          <w:szCs w:val="28"/>
        </w:rPr>
        <w:t>Наримановском</w:t>
      </w:r>
      <w:proofErr w:type="spellEnd"/>
      <w:r w:rsidR="0023155C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521242">
        <w:rPr>
          <w:rFonts w:ascii="Times New Roman" w:hAnsi="Times New Roman" w:cs="Times New Roman"/>
          <w:sz w:val="28"/>
          <w:szCs w:val="28"/>
        </w:rPr>
        <w:t>–</w:t>
      </w:r>
      <w:r w:rsidR="0023155C">
        <w:rPr>
          <w:rFonts w:ascii="Times New Roman" w:hAnsi="Times New Roman" w:cs="Times New Roman"/>
          <w:sz w:val="28"/>
          <w:szCs w:val="28"/>
        </w:rPr>
        <w:t xml:space="preserve"> </w:t>
      </w:r>
      <w:r w:rsidR="00521242">
        <w:rPr>
          <w:rFonts w:ascii="Times New Roman" w:hAnsi="Times New Roman" w:cs="Times New Roman"/>
          <w:sz w:val="28"/>
          <w:szCs w:val="28"/>
        </w:rPr>
        <w:t xml:space="preserve">22,4%, самый низкий – в </w:t>
      </w:r>
      <w:proofErr w:type="spellStart"/>
      <w:r w:rsidR="00521242">
        <w:rPr>
          <w:rFonts w:ascii="Times New Roman" w:hAnsi="Times New Roman" w:cs="Times New Roman"/>
          <w:sz w:val="28"/>
          <w:szCs w:val="28"/>
        </w:rPr>
        <w:t>Харабалинском</w:t>
      </w:r>
      <w:proofErr w:type="spellEnd"/>
      <w:r w:rsidR="00521242">
        <w:rPr>
          <w:rFonts w:ascii="Times New Roman" w:hAnsi="Times New Roman" w:cs="Times New Roman"/>
          <w:sz w:val="28"/>
          <w:szCs w:val="28"/>
        </w:rPr>
        <w:t xml:space="preserve"> – 6,5%.</w:t>
      </w:r>
    </w:p>
    <w:p w:rsidR="00DC26C6" w:rsidRDefault="005E6C1D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Такой</w:t>
      </w:r>
      <w:r w:rsidR="001F3084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084">
        <w:rPr>
          <w:rFonts w:ascii="Times New Roman" w:hAnsi="Times New Roman" w:cs="Times New Roman"/>
          <w:sz w:val="28"/>
          <w:szCs w:val="28"/>
        </w:rPr>
        <w:t>риска</w:t>
      </w:r>
      <w:r>
        <w:rPr>
          <w:rFonts w:ascii="Times New Roman" w:hAnsi="Times New Roman" w:cs="Times New Roman"/>
          <w:sz w:val="28"/>
          <w:szCs w:val="28"/>
        </w:rPr>
        <w:t>, как</w:t>
      </w:r>
      <w:r w:rsidR="001F3084">
        <w:rPr>
          <w:rFonts w:ascii="Times New Roman" w:hAnsi="Times New Roman" w:cs="Times New Roman"/>
          <w:sz w:val="28"/>
          <w:szCs w:val="28"/>
        </w:rPr>
        <w:t xml:space="preserve"> избыточная масса тела (ожирение)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отмечен у </w:t>
      </w:r>
      <w:r w:rsidR="00271E3E">
        <w:rPr>
          <w:rFonts w:ascii="Times New Roman" w:hAnsi="Times New Roman" w:cs="Times New Roman"/>
          <w:sz w:val="28"/>
          <w:szCs w:val="28"/>
        </w:rPr>
        <w:t>почти 8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взрослого населения Астраханской области, прошедшего диспансеризацию, 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по РФ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271E3E">
        <w:rPr>
          <w:rFonts w:ascii="Times New Roman" w:hAnsi="Times New Roman" w:cs="Times New Roman"/>
          <w:sz w:val="28"/>
          <w:szCs w:val="28"/>
        </w:rPr>
        <w:t>в 2 раза</w:t>
      </w:r>
      <w:r>
        <w:rPr>
          <w:rFonts w:ascii="Times New Roman" w:hAnsi="Times New Roman" w:cs="Times New Roman"/>
          <w:sz w:val="28"/>
          <w:szCs w:val="28"/>
        </w:rPr>
        <w:t xml:space="preserve"> выше - </w:t>
      </w:r>
      <w:r w:rsidR="00521242">
        <w:rPr>
          <w:rFonts w:ascii="Times New Roman" w:hAnsi="Times New Roman" w:cs="Times New Roman"/>
          <w:sz w:val="28"/>
          <w:szCs w:val="28"/>
        </w:rPr>
        <w:t xml:space="preserve">16,7%, </w:t>
      </w:r>
      <w:r w:rsidR="00E91D17">
        <w:rPr>
          <w:rFonts w:ascii="Times New Roman" w:hAnsi="Times New Roman" w:cs="Times New Roman"/>
          <w:sz w:val="28"/>
          <w:szCs w:val="28"/>
        </w:rPr>
        <w:t xml:space="preserve">Наиболее часто избыточная масса тела наблюдалась у жителей </w:t>
      </w:r>
      <w:proofErr w:type="spellStart"/>
      <w:r w:rsidR="00E91D17">
        <w:rPr>
          <w:rFonts w:ascii="Times New Roman" w:hAnsi="Times New Roman" w:cs="Times New Roman"/>
          <w:sz w:val="28"/>
          <w:szCs w:val="28"/>
        </w:rPr>
        <w:t>Енотаевского</w:t>
      </w:r>
      <w:proofErr w:type="spellEnd"/>
      <w:r w:rsidR="00E91D1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63026">
        <w:rPr>
          <w:rFonts w:ascii="Times New Roman" w:hAnsi="Times New Roman" w:cs="Times New Roman"/>
          <w:sz w:val="28"/>
          <w:szCs w:val="28"/>
        </w:rPr>
        <w:t>–</w:t>
      </w:r>
      <w:r w:rsidR="00271E3E">
        <w:rPr>
          <w:rFonts w:ascii="Times New Roman" w:hAnsi="Times New Roman" w:cs="Times New Roman"/>
          <w:sz w:val="28"/>
          <w:szCs w:val="28"/>
        </w:rPr>
        <w:t xml:space="preserve"> 14</w:t>
      </w:r>
      <w:r w:rsidR="00263026">
        <w:rPr>
          <w:rFonts w:ascii="Times New Roman" w:hAnsi="Times New Roman" w:cs="Times New Roman"/>
          <w:sz w:val="28"/>
          <w:szCs w:val="28"/>
        </w:rPr>
        <w:t>%, реже всего этот фактор наблюдался у населения Лиманского района</w:t>
      </w:r>
      <w:r w:rsidR="00057C4D">
        <w:rPr>
          <w:rFonts w:ascii="Times New Roman" w:hAnsi="Times New Roman" w:cs="Times New Roman"/>
          <w:sz w:val="28"/>
          <w:szCs w:val="28"/>
        </w:rPr>
        <w:t xml:space="preserve">  - менее 2%</w:t>
      </w:r>
      <w:r w:rsidR="00263026">
        <w:rPr>
          <w:rFonts w:ascii="Times New Roman" w:hAnsi="Times New Roman" w:cs="Times New Roman"/>
          <w:sz w:val="28"/>
          <w:szCs w:val="28"/>
        </w:rPr>
        <w:t>.</w:t>
      </w:r>
    </w:p>
    <w:p w:rsidR="001A1B07" w:rsidRDefault="0051111C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Частота</w:t>
      </w:r>
      <w:r w:rsidR="000F3F85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1A1B07" w:rsidRPr="00E42B4C">
        <w:rPr>
          <w:rFonts w:ascii="Times New Roman" w:hAnsi="Times New Roman" w:cs="Times New Roman"/>
          <w:sz w:val="28"/>
          <w:szCs w:val="28"/>
        </w:rPr>
        <w:t>па</w:t>
      </w:r>
      <w:r w:rsidR="001F3084">
        <w:rPr>
          <w:rFonts w:ascii="Times New Roman" w:hAnsi="Times New Roman" w:cs="Times New Roman"/>
          <w:sz w:val="28"/>
          <w:szCs w:val="28"/>
        </w:rPr>
        <w:t>губно</w:t>
      </w:r>
      <w:r>
        <w:rPr>
          <w:rFonts w:ascii="Times New Roman" w:hAnsi="Times New Roman" w:cs="Times New Roman"/>
          <w:sz w:val="28"/>
          <w:szCs w:val="28"/>
        </w:rPr>
        <w:t>го потребления</w:t>
      </w:r>
      <w:r w:rsidR="001F3084">
        <w:rPr>
          <w:rFonts w:ascii="Times New Roman" w:hAnsi="Times New Roman" w:cs="Times New Roman"/>
          <w:sz w:val="28"/>
          <w:szCs w:val="28"/>
        </w:rPr>
        <w:t xml:space="preserve"> алкоголя</w:t>
      </w:r>
      <w:r w:rsidR="000F3F85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8D54EE">
        <w:rPr>
          <w:rFonts w:ascii="Times New Roman" w:hAnsi="Times New Roman" w:cs="Times New Roman"/>
          <w:sz w:val="28"/>
          <w:szCs w:val="28"/>
        </w:rPr>
        <w:t xml:space="preserve">в среднем по области </w:t>
      </w:r>
      <w:r w:rsidR="000F3F85" w:rsidRPr="00E42B4C">
        <w:rPr>
          <w:rFonts w:ascii="Times New Roman" w:hAnsi="Times New Roman" w:cs="Times New Roman"/>
          <w:sz w:val="28"/>
          <w:szCs w:val="28"/>
        </w:rPr>
        <w:t>составил</w:t>
      </w:r>
      <w:r w:rsidR="008D54EE">
        <w:rPr>
          <w:rFonts w:ascii="Times New Roman" w:hAnsi="Times New Roman" w:cs="Times New Roman"/>
          <w:sz w:val="28"/>
          <w:szCs w:val="28"/>
        </w:rPr>
        <w:t>а</w:t>
      </w:r>
      <w:r w:rsidR="000F3F85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1A1B07" w:rsidRPr="00E42B4C">
        <w:rPr>
          <w:rFonts w:ascii="Times New Roman" w:hAnsi="Times New Roman" w:cs="Times New Roman"/>
          <w:sz w:val="28"/>
          <w:szCs w:val="28"/>
        </w:rPr>
        <w:t>2% (по РФ - 1,</w:t>
      </w:r>
      <w:r w:rsidR="003615F8" w:rsidRPr="00E42B4C">
        <w:rPr>
          <w:rFonts w:ascii="Times New Roman" w:hAnsi="Times New Roman" w:cs="Times New Roman"/>
          <w:sz w:val="28"/>
          <w:szCs w:val="28"/>
        </w:rPr>
        <w:t>8</w:t>
      </w:r>
      <w:r w:rsidR="00C4020E">
        <w:rPr>
          <w:rFonts w:ascii="Times New Roman" w:hAnsi="Times New Roman" w:cs="Times New Roman"/>
          <w:sz w:val="28"/>
          <w:szCs w:val="28"/>
        </w:rPr>
        <w:t xml:space="preserve">%), при этом </w:t>
      </w:r>
      <w:r w:rsidR="00EC1598">
        <w:rPr>
          <w:rFonts w:ascii="Times New Roman" w:hAnsi="Times New Roman" w:cs="Times New Roman"/>
          <w:sz w:val="28"/>
          <w:szCs w:val="28"/>
        </w:rPr>
        <w:t xml:space="preserve">чаще всего этот фактор </w:t>
      </w:r>
      <w:r w:rsidR="00521151">
        <w:rPr>
          <w:rFonts w:ascii="Times New Roman" w:hAnsi="Times New Roman" w:cs="Times New Roman"/>
          <w:sz w:val="28"/>
          <w:szCs w:val="28"/>
        </w:rPr>
        <w:t>фиксировался</w:t>
      </w:r>
      <w:r w:rsidR="00EC1598">
        <w:rPr>
          <w:rFonts w:ascii="Times New Roman" w:hAnsi="Times New Roman" w:cs="Times New Roman"/>
          <w:sz w:val="28"/>
          <w:szCs w:val="28"/>
        </w:rPr>
        <w:t xml:space="preserve"> у жителей </w:t>
      </w:r>
      <w:proofErr w:type="spellStart"/>
      <w:r w:rsidR="00EC1598">
        <w:rPr>
          <w:rFonts w:ascii="Times New Roman" w:hAnsi="Times New Roman" w:cs="Times New Roman"/>
          <w:sz w:val="28"/>
          <w:szCs w:val="28"/>
        </w:rPr>
        <w:t>Наримановского</w:t>
      </w:r>
      <w:proofErr w:type="spellEnd"/>
      <w:r w:rsidR="00EC159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C0BCA">
        <w:rPr>
          <w:rFonts w:ascii="Times New Roman" w:hAnsi="Times New Roman" w:cs="Times New Roman"/>
          <w:sz w:val="28"/>
          <w:szCs w:val="28"/>
        </w:rPr>
        <w:t xml:space="preserve"> – 1,7%</w:t>
      </w:r>
      <w:r w:rsidR="00156861">
        <w:rPr>
          <w:rFonts w:ascii="Times New Roman" w:hAnsi="Times New Roman" w:cs="Times New Roman"/>
          <w:sz w:val="28"/>
          <w:szCs w:val="28"/>
        </w:rPr>
        <w:t>.</w:t>
      </w:r>
    </w:p>
    <w:p w:rsidR="00852837" w:rsidRPr="00852837" w:rsidRDefault="0085283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3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07ECD">
        <w:rPr>
          <w:rFonts w:ascii="Times New Roman" w:hAnsi="Times New Roman" w:cs="Times New Roman"/>
          <w:b/>
          <w:sz w:val="28"/>
          <w:szCs w:val="28"/>
        </w:rPr>
        <w:t>9</w:t>
      </w:r>
    </w:p>
    <w:p w:rsidR="00D826DB" w:rsidRDefault="001A1B0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4C">
        <w:rPr>
          <w:rFonts w:ascii="Times New Roman" w:hAnsi="Times New Roman" w:cs="Times New Roman"/>
          <w:sz w:val="28"/>
          <w:szCs w:val="28"/>
        </w:rPr>
        <w:t xml:space="preserve">В ходе диспансеризации </w:t>
      </w:r>
      <w:r w:rsidR="001F3084">
        <w:rPr>
          <w:rFonts w:ascii="Times New Roman" w:hAnsi="Times New Roman" w:cs="Times New Roman"/>
          <w:sz w:val="28"/>
          <w:szCs w:val="28"/>
        </w:rPr>
        <w:t xml:space="preserve">взрослого населения Астраханской области </w:t>
      </w:r>
      <w:r w:rsidR="00B81F6B" w:rsidRPr="00E42B4C">
        <w:rPr>
          <w:rFonts w:ascii="Times New Roman" w:hAnsi="Times New Roman" w:cs="Times New Roman"/>
          <w:sz w:val="28"/>
          <w:szCs w:val="28"/>
        </w:rPr>
        <w:t xml:space="preserve">было </w:t>
      </w:r>
      <w:r w:rsidR="005E6C1D">
        <w:rPr>
          <w:rFonts w:ascii="Times New Roman" w:hAnsi="Times New Roman" w:cs="Times New Roman"/>
          <w:sz w:val="28"/>
          <w:szCs w:val="28"/>
        </w:rPr>
        <w:t>выявлено</w:t>
      </w:r>
      <w:r w:rsidR="00B81F6B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AC2E5B">
        <w:rPr>
          <w:rFonts w:ascii="Times New Roman" w:hAnsi="Times New Roman" w:cs="Times New Roman"/>
          <w:sz w:val="28"/>
          <w:szCs w:val="28"/>
        </w:rPr>
        <w:t>свыше 56 тыс.</w:t>
      </w:r>
      <w:r w:rsidR="00B81F6B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AC2E5B">
        <w:rPr>
          <w:rFonts w:ascii="Times New Roman" w:hAnsi="Times New Roman" w:cs="Times New Roman"/>
          <w:sz w:val="28"/>
          <w:szCs w:val="28"/>
        </w:rPr>
        <w:t>случаев</w:t>
      </w:r>
      <w:r w:rsidR="00B81F6B" w:rsidRPr="00E42B4C">
        <w:rPr>
          <w:rFonts w:ascii="Times New Roman" w:hAnsi="Times New Roman" w:cs="Times New Roman"/>
          <w:sz w:val="28"/>
          <w:szCs w:val="28"/>
        </w:rPr>
        <w:t xml:space="preserve"> хронич</w:t>
      </w:r>
      <w:r w:rsidR="00D826DB">
        <w:rPr>
          <w:rFonts w:ascii="Times New Roman" w:hAnsi="Times New Roman" w:cs="Times New Roman"/>
          <w:sz w:val="28"/>
          <w:szCs w:val="28"/>
        </w:rPr>
        <w:t>еских неинфекционных заболеваний</w:t>
      </w:r>
      <w:r w:rsidR="00B81F6B" w:rsidRPr="00E42B4C">
        <w:rPr>
          <w:rFonts w:ascii="Times New Roman" w:hAnsi="Times New Roman" w:cs="Times New Roman"/>
          <w:sz w:val="28"/>
          <w:szCs w:val="28"/>
        </w:rPr>
        <w:t xml:space="preserve">. </w:t>
      </w:r>
      <w:r w:rsidR="00D826DB">
        <w:rPr>
          <w:rFonts w:ascii="Times New Roman" w:hAnsi="Times New Roman" w:cs="Times New Roman"/>
          <w:sz w:val="28"/>
          <w:szCs w:val="28"/>
        </w:rPr>
        <w:t>На первом месте болезни системы кровообра</w:t>
      </w:r>
      <w:r w:rsidR="00770918">
        <w:rPr>
          <w:rFonts w:ascii="Times New Roman" w:hAnsi="Times New Roman" w:cs="Times New Roman"/>
          <w:sz w:val="28"/>
          <w:szCs w:val="28"/>
        </w:rPr>
        <w:t>щения. Частота их выявления составила</w:t>
      </w:r>
      <w:r w:rsidR="00C8587F">
        <w:rPr>
          <w:rFonts w:ascii="Times New Roman" w:hAnsi="Times New Roman" w:cs="Times New Roman"/>
          <w:sz w:val="28"/>
          <w:szCs w:val="28"/>
        </w:rPr>
        <w:t xml:space="preserve"> 68,1 случая</w:t>
      </w:r>
      <w:r w:rsidRPr="00E42B4C">
        <w:rPr>
          <w:rFonts w:ascii="Times New Roman" w:hAnsi="Times New Roman" w:cs="Times New Roman"/>
          <w:sz w:val="28"/>
          <w:szCs w:val="28"/>
        </w:rPr>
        <w:t xml:space="preserve"> на </w:t>
      </w:r>
      <w:r w:rsidR="00D826DB">
        <w:rPr>
          <w:rFonts w:ascii="Times New Roman" w:hAnsi="Times New Roman" w:cs="Times New Roman"/>
          <w:sz w:val="28"/>
          <w:szCs w:val="28"/>
        </w:rPr>
        <w:t xml:space="preserve">1000 населения (по РФ - 86,2). </w:t>
      </w:r>
      <w:r w:rsidR="00770918">
        <w:rPr>
          <w:rFonts w:ascii="Times New Roman" w:hAnsi="Times New Roman" w:cs="Times New Roman"/>
          <w:sz w:val="28"/>
          <w:szCs w:val="28"/>
        </w:rPr>
        <w:t>Меньше всего установлено болезней</w:t>
      </w:r>
      <w:r w:rsidR="00D826DB" w:rsidRPr="00E42B4C">
        <w:rPr>
          <w:rFonts w:ascii="Times New Roman" w:hAnsi="Times New Roman" w:cs="Times New Roman"/>
          <w:sz w:val="28"/>
          <w:szCs w:val="28"/>
        </w:rPr>
        <w:t xml:space="preserve"> системы кровообращения в </w:t>
      </w:r>
      <w:proofErr w:type="spellStart"/>
      <w:r w:rsidR="00C8587F">
        <w:rPr>
          <w:rFonts w:ascii="Times New Roman" w:hAnsi="Times New Roman" w:cs="Times New Roman"/>
          <w:sz w:val="28"/>
          <w:szCs w:val="28"/>
        </w:rPr>
        <w:t>Икрян</w:t>
      </w:r>
      <w:r w:rsidR="005023D6">
        <w:rPr>
          <w:rFonts w:ascii="Times New Roman" w:hAnsi="Times New Roman" w:cs="Times New Roman"/>
          <w:sz w:val="28"/>
          <w:szCs w:val="28"/>
        </w:rPr>
        <w:t>ин</w:t>
      </w:r>
      <w:r w:rsidR="00C8587F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C8587F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D826DB" w:rsidRPr="00E42B4C">
        <w:rPr>
          <w:rFonts w:ascii="Times New Roman" w:hAnsi="Times New Roman" w:cs="Times New Roman"/>
          <w:sz w:val="28"/>
          <w:szCs w:val="28"/>
        </w:rPr>
        <w:t xml:space="preserve"> - 12,4 на 1000 населения</w:t>
      </w:r>
      <w:r w:rsidR="005023D6">
        <w:rPr>
          <w:rFonts w:ascii="Times New Roman" w:hAnsi="Times New Roman" w:cs="Times New Roman"/>
          <w:sz w:val="28"/>
          <w:szCs w:val="28"/>
        </w:rPr>
        <w:t xml:space="preserve">, а больше всего </w:t>
      </w:r>
      <w:r w:rsidR="00D826DB">
        <w:rPr>
          <w:rFonts w:ascii="Times New Roman" w:hAnsi="Times New Roman" w:cs="Times New Roman"/>
          <w:sz w:val="28"/>
          <w:szCs w:val="28"/>
        </w:rPr>
        <w:t xml:space="preserve">– в </w:t>
      </w:r>
      <w:proofErr w:type="spellStart"/>
      <w:r w:rsidR="00EC0BCA">
        <w:rPr>
          <w:rFonts w:ascii="Times New Roman" w:hAnsi="Times New Roman" w:cs="Times New Roman"/>
          <w:sz w:val="28"/>
          <w:szCs w:val="28"/>
        </w:rPr>
        <w:t>Черноярском</w:t>
      </w:r>
      <w:proofErr w:type="spellEnd"/>
      <w:r w:rsidR="00EC0BCA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D826DB">
        <w:rPr>
          <w:rFonts w:ascii="Times New Roman" w:hAnsi="Times New Roman" w:cs="Times New Roman"/>
          <w:sz w:val="28"/>
          <w:szCs w:val="28"/>
        </w:rPr>
        <w:t xml:space="preserve"> </w:t>
      </w:r>
      <w:r w:rsidR="00EC0BCA">
        <w:rPr>
          <w:rFonts w:ascii="Times New Roman" w:hAnsi="Times New Roman" w:cs="Times New Roman"/>
          <w:sz w:val="28"/>
          <w:szCs w:val="28"/>
        </w:rPr>
        <w:t>–</w:t>
      </w:r>
      <w:r w:rsidR="00D826DB">
        <w:rPr>
          <w:rFonts w:ascii="Times New Roman" w:hAnsi="Times New Roman" w:cs="Times New Roman"/>
          <w:sz w:val="28"/>
          <w:szCs w:val="28"/>
        </w:rPr>
        <w:t xml:space="preserve"> 1</w:t>
      </w:r>
      <w:r w:rsidR="00EC0BCA">
        <w:rPr>
          <w:rFonts w:ascii="Times New Roman" w:hAnsi="Times New Roman" w:cs="Times New Roman"/>
          <w:sz w:val="28"/>
          <w:szCs w:val="28"/>
        </w:rPr>
        <w:t>35,0</w:t>
      </w:r>
      <w:r w:rsidR="00D826DB">
        <w:rPr>
          <w:rFonts w:ascii="Times New Roman" w:hAnsi="Times New Roman" w:cs="Times New Roman"/>
          <w:sz w:val="28"/>
          <w:szCs w:val="28"/>
        </w:rPr>
        <w:t xml:space="preserve"> на 1000 населения. </w:t>
      </w:r>
    </w:p>
    <w:p w:rsidR="00DC6BB2" w:rsidRDefault="008F1F9F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втором месте - </w:t>
      </w:r>
      <w:r w:rsidR="00AC2E5B">
        <w:rPr>
          <w:rFonts w:ascii="Times New Roman" w:hAnsi="Times New Roman" w:cs="Times New Roman"/>
          <w:sz w:val="28"/>
          <w:szCs w:val="28"/>
        </w:rPr>
        <w:t>б</w:t>
      </w:r>
      <w:r w:rsidR="001A1B07" w:rsidRPr="00E42B4C">
        <w:rPr>
          <w:rFonts w:ascii="Times New Roman" w:hAnsi="Times New Roman" w:cs="Times New Roman"/>
          <w:sz w:val="28"/>
          <w:szCs w:val="28"/>
        </w:rPr>
        <w:t>олезни эндокринной системы, расстройства пит</w:t>
      </w:r>
      <w:r w:rsidR="00D826DB">
        <w:rPr>
          <w:rFonts w:ascii="Times New Roman" w:hAnsi="Times New Roman" w:cs="Times New Roman"/>
          <w:sz w:val="28"/>
          <w:szCs w:val="28"/>
        </w:rPr>
        <w:t>ания и нарушения обмена веществ</w:t>
      </w:r>
      <w:r w:rsidR="005264C7">
        <w:rPr>
          <w:rFonts w:ascii="Times New Roman" w:hAnsi="Times New Roman" w:cs="Times New Roman"/>
          <w:sz w:val="28"/>
          <w:szCs w:val="28"/>
        </w:rPr>
        <w:t xml:space="preserve"> -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34,8 случая </w:t>
      </w:r>
      <w:r w:rsidR="00D826DB">
        <w:rPr>
          <w:rFonts w:ascii="Times New Roman" w:hAnsi="Times New Roman" w:cs="Times New Roman"/>
          <w:sz w:val="28"/>
          <w:szCs w:val="28"/>
        </w:rPr>
        <w:t xml:space="preserve">на 1000 населения </w:t>
      </w:r>
      <w:r w:rsidR="00DC6BB2">
        <w:rPr>
          <w:rFonts w:ascii="Times New Roman" w:hAnsi="Times New Roman" w:cs="Times New Roman"/>
          <w:sz w:val="28"/>
          <w:szCs w:val="28"/>
        </w:rPr>
        <w:t xml:space="preserve">(по РФ - 47,8). </w:t>
      </w:r>
      <w:r w:rsidR="00870918">
        <w:rPr>
          <w:rFonts w:ascii="Times New Roman" w:hAnsi="Times New Roman" w:cs="Times New Roman"/>
          <w:sz w:val="28"/>
          <w:szCs w:val="28"/>
        </w:rPr>
        <w:t>Наименьшая частота этой патологии</w:t>
      </w:r>
      <w:r w:rsidR="00DC6BB2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DC6BB2"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DC6BB2" w:rsidRPr="00E42B4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F2ECA">
        <w:rPr>
          <w:rFonts w:ascii="Times New Roman" w:hAnsi="Times New Roman" w:cs="Times New Roman"/>
          <w:sz w:val="28"/>
          <w:szCs w:val="28"/>
        </w:rPr>
        <w:t>Икрянинском</w:t>
      </w:r>
      <w:proofErr w:type="spellEnd"/>
      <w:r w:rsidR="005F2ECA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DC6BB2" w:rsidRPr="00E42B4C">
        <w:rPr>
          <w:rFonts w:ascii="Times New Roman" w:hAnsi="Times New Roman" w:cs="Times New Roman"/>
          <w:sz w:val="28"/>
          <w:szCs w:val="28"/>
        </w:rPr>
        <w:t xml:space="preserve"> - 6,2 на</w:t>
      </w:r>
      <w:r w:rsidR="00870918">
        <w:rPr>
          <w:rFonts w:ascii="Times New Roman" w:hAnsi="Times New Roman" w:cs="Times New Roman"/>
          <w:sz w:val="28"/>
          <w:szCs w:val="28"/>
        </w:rPr>
        <w:t xml:space="preserve"> 1000 населения, а наибольшая</w:t>
      </w:r>
      <w:r w:rsidR="00DC6BB2">
        <w:rPr>
          <w:rFonts w:ascii="Times New Roman" w:hAnsi="Times New Roman" w:cs="Times New Roman"/>
          <w:sz w:val="28"/>
          <w:szCs w:val="28"/>
        </w:rPr>
        <w:t xml:space="preserve"> – в </w:t>
      </w:r>
      <w:proofErr w:type="spellStart"/>
      <w:r w:rsidR="005F2ECA">
        <w:rPr>
          <w:rFonts w:ascii="Times New Roman" w:hAnsi="Times New Roman" w:cs="Times New Roman"/>
          <w:sz w:val="28"/>
          <w:szCs w:val="28"/>
        </w:rPr>
        <w:t>Черноярском</w:t>
      </w:r>
      <w:proofErr w:type="spellEnd"/>
      <w:r w:rsidR="00DC6BB2">
        <w:rPr>
          <w:rFonts w:ascii="Times New Roman" w:hAnsi="Times New Roman" w:cs="Times New Roman"/>
          <w:sz w:val="28"/>
          <w:szCs w:val="28"/>
        </w:rPr>
        <w:t xml:space="preserve">- 112,1 на 1000 населения. </w:t>
      </w:r>
    </w:p>
    <w:p w:rsidR="00DC6BB2" w:rsidRDefault="00740BD6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третьем месте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выявляемо</w:t>
      </w:r>
      <w:r w:rsidR="00CA4E09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="00CA4E09">
        <w:rPr>
          <w:rFonts w:ascii="Times New Roman" w:hAnsi="Times New Roman" w:cs="Times New Roman"/>
          <w:sz w:val="28"/>
          <w:szCs w:val="28"/>
        </w:rPr>
        <w:t xml:space="preserve"> - б</w:t>
      </w:r>
      <w:r w:rsidR="001A1B07" w:rsidRPr="00E42B4C">
        <w:rPr>
          <w:rFonts w:ascii="Times New Roman" w:hAnsi="Times New Roman" w:cs="Times New Roman"/>
          <w:sz w:val="28"/>
          <w:szCs w:val="28"/>
        </w:rPr>
        <w:t>олезни органов пищеварения</w:t>
      </w:r>
      <w:r w:rsidR="00CA4E09">
        <w:rPr>
          <w:rFonts w:ascii="Times New Roman" w:hAnsi="Times New Roman" w:cs="Times New Roman"/>
          <w:sz w:val="28"/>
          <w:szCs w:val="28"/>
        </w:rPr>
        <w:t>, которые</w:t>
      </w:r>
      <w:r w:rsidR="00DC6BB2">
        <w:rPr>
          <w:rFonts w:ascii="Times New Roman" w:hAnsi="Times New Roman" w:cs="Times New Roman"/>
          <w:sz w:val="28"/>
          <w:szCs w:val="28"/>
        </w:rPr>
        <w:t xml:space="preserve"> диагностировались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с частотой </w:t>
      </w:r>
      <w:r>
        <w:rPr>
          <w:rFonts w:ascii="Times New Roman" w:hAnsi="Times New Roman" w:cs="Times New Roman"/>
          <w:sz w:val="28"/>
          <w:szCs w:val="28"/>
        </w:rPr>
        <w:t>20,6 случая</w:t>
      </w:r>
      <w:r w:rsidR="00DC6BB2">
        <w:rPr>
          <w:rFonts w:ascii="Times New Roman" w:hAnsi="Times New Roman" w:cs="Times New Roman"/>
          <w:sz w:val="28"/>
          <w:szCs w:val="28"/>
        </w:rPr>
        <w:t xml:space="preserve"> на 1000 населения (по РФ - 21,8). Наиболее высокий показатель </w:t>
      </w:r>
      <w:r w:rsidR="00626659">
        <w:rPr>
          <w:rFonts w:ascii="Times New Roman" w:hAnsi="Times New Roman" w:cs="Times New Roman"/>
          <w:sz w:val="28"/>
          <w:szCs w:val="28"/>
        </w:rPr>
        <w:t xml:space="preserve">зафиксирован </w:t>
      </w:r>
      <w:r w:rsidR="00DC6BB2">
        <w:rPr>
          <w:rFonts w:ascii="Times New Roman" w:hAnsi="Times New Roman" w:cs="Times New Roman"/>
          <w:sz w:val="28"/>
          <w:szCs w:val="28"/>
        </w:rPr>
        <w:t xml:space="preserve">в </w:t>
      </w:r>
      <w:r w:rsidR="00626659">
        <w:rPr>
          <w:rFonts w:ascii="Times New Roman" w:hAnsi="Times New Roman" w:cs="Times New Roman"/>
          <w:sz w:val="28"/>
          <w:szCs w:val="28"/>
        </w:rPr>
        <w:t>Володарском районе</w:t>
      </w:r>
      <w:r w:rsidR="00DC6BB2">
        <w:rPr>
          <w:rFonts w:ascii="Times New Roman" w:hAnsi="Times New Roman" w:cs="Times New Roman"/>
          <w:sz w:val="28"/>
          <w:szCs w:val="28"/>
        </w:rPr>
        <w:t xml:space="preserve"> - 69,4 на 1000 населения, а наиболее низкий </w:t>
      </w:r>
      <w:r w:rsidR="006E3C6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DC6BB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C6B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3C69">
        <w:rPr>
          <w:rFonts w:ascii="Times New Roman" w:hAnsi="Times New Roman" w:cs="Times New Roman"/>
          <w:sz w:val="28"/>
          <w:szCs w:val="28"/>
        </w:rPr>
        <w:t>Ахтубинском</w:t>
      </w:r>
      <w:proofErr w:type="gramEnd"/>
      <w:r w:rsidR="006E3C69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DC6BB2">
        <w:rPr>
          <w:rFonts w:ascii="Times New Roman" w:hAnsi="Times New Roman" w:cs="Times New Roman"/>
          <w:sz w:val="28"/>
          <w:szCs w:val="28"/>
        </w:rPr>
        <w:t xml:space="preserve"> </w:t>
      </w:r>
      <w:r w:rsidR="006E3C69">
        <w:rPr>
          <w:rFonts w:ascii="Times New Roman" w:hAnsi="Times New Roman" w:cs="Times New Roman"/>
          <w:sz w:val="28"/>
          <w:szCs w:val="28"/>
        </w:rPr>
        <w:t>- 2,3 на 1000 населения.</w:t>
      </w:r>
    </w:p>
    <w:p w:rsidR="006E3C69" w:rsidRDefault="003E6D4E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Реже </w:t>
      </w:r>
      <w:r w:rsidR="0023529F">
        <w:rPr>
          <w:rFonts w:ascii="Times New Roman" w:hAnsi="Times New Roman" w:cs="Times New Roman"/>
          <w:sz w:val="28"/>
          <w:szCs w:val="28"/>
        </w:rPr>
        <w:t>у обследованных впервые выявлялись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CCE">
        <w:rPr>
          <w:rFonts w:ascii="Times New Roman" w:hAnsi="Times New Roman" w:cs="Times New Roman"/>
          <w:sz w:val="28"/>
          <w:szCs w:val="28"/>
        </w:rPr>
        <w:t>болезни глаз (</w:t>
      </w:r>
      <w:r w:rsidR="00507CCE" w:rsidRPr="00E42B4C">
        <w:rPr>
          <w:rFonts w:ascii="Times New Roman" w:hAnsi="Times New Roman" w:cs="Times New Roman"/>
          <w:sz w:val="28"/>
          <w:szCs w:val="28"/>
        </w:rPr>
        <w:t xml:space="preserve">15,2 </w:t>
      </w:r>
      <w:r w:rsidR="00507CCE">
        <w:rPr>
          <w:rFonts w:ascii="Times New Roman" w:hAnsi="Times New Roman" w:cs="Times New Roman"/>
          <w:sz w:val="28"/>
          <w:szCs w:val="28"/>
        </w:rPr>
        <w:t>случая на 1000 населения)</w:t>
      </w:r>
      <w:r w:rsidR="0023529F">
        <w:rPr>
          <w:rFonts w:ascii="Times New Roman" w:hAnsi="Times New Roman" w:cs="Times New Roman"/>
          <w:sz w:val="28"/>
          <w:szCs w:val="28"/>
        </w:rPr>
        <w:t>,</w:t>
      </w:r>
      <w:r w:rsidR="00507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нервной системы </w:t>
      </w:r>
      <w:r w:rsidR="00907CAA">
        <w:rPr>
          <w:rFonts w:ascii="Times New Roman" w:hAnsi="Times New Roman" w:cs="Times New Roman"/>
          <w:sz w:val="28"/>
          <w:szCs w:val="28"/>
        </w:rPr>
        <w:t>(</w:t>
      </w:r>
      <w:r w:rsidRPr="00E42B4C">
        <w:rPr>
          <w:rFonts w:ascii="Times New Roman" w:hAnsi="Times New Roman" w:cs="Times New Roman"/>
          <w:sz w:val="28"/>
          <w:szCs w:val="28"/>
        </w:rPr>
        <w:t>14,4</w:t>
      </w:r>
      <w:r>
        <w:rPr>
          <w:rFonts w:ascii="Times New Roman" w:hAnsi="Times New Roman" w:cs="Times New Roman"/>
          <w:sz w:val="28"/>
          <w:szCs w:val="28"/>
        </w:rPr>
        <w:t xml:space="preserve"> случая на 1000 населения</w:t>
      </w:r>
      <w:r w:rsidR="00907C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07CAA">
        <w:rPr>
          <w:rFonts w:ascii="Times New Roman" w:hAnsi="Times New Roman" w:cs="Times New Roman"/>
          <w:sz w:val="28"/>
          <w:szCs w:val="28"/>
        </w:rPr>
        <w:t>органов дыхания (9,3 на 1000 населения) и другие заболевания.</w:t>
      </w:r>
    </w:p>
    <w:p w:rsidR="00852837" w:rsidRPr="00852837" w:rsidRDefault="0085283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07ECD">
        <w:rPr>
          <w:rFonts w:ascii="Times New Roman" w:hAnsi="Times New Roman" w:cs="Times New Roman"/>
          <w:b/>
          <w:sz w:val="28"/>
          <w:szCs w:val="28"/>
        </w:rPr>
        <w:t>10</w:t>
      </w:r>
    </w:p>
    <w:p w:rsidR="00D919DD" w:rsidRPr="00E42B4C" w:rsidRDefault="00D919DD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проведенной диспансеризации взрослого населения Астраханской области в 2013 году определены группы здоровья.</w:t>
      </w:r>
    </w:p>
    <w:p w:rsidR="00D04CDA" w:rsidRDefault="001A1B07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4C">
        <w:rPr>
          <w:rFonts w:ascii="Times New Roman" w:hAnsi="Times New Roman" w:cs="Times New Roman"/>
          <w:sz w:val="28"/>
          <w:szCs w:val="28"/>
        </w:rPr>
        <w:t>I группа здоровья установлена у 30%</w:t>
      </w:r>
      <w:r w:rsidR="00930995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D04CDA">
        <w:rPr>
          <w:rFonts w:ascii="Times New Roman" w:hAnsi="Times New Roman" w:cs="Times New Roman"/>
          <w:sz w:val="28"/>
          <w:szCs w:val="28"/>
        </w:rPr>
        <w:t xml:space="preserve"> (по РФ – 32,8%)</w:t>
      </w:r>
      <w:r w:rsidR="00930995">
        <w:rPr>
          <w:rFonts w:ascii="Times New Roman" w:hAnsi="Times New Roman" w:cs="Times New Roman"/>
          <w:sz w:val="28"/>
          <w:szCs w:val="28"/>
        </w:rPr>
        <w:t>, ко II группе здоровья отнесены</w:t>
      </w:r>
      <w:r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930995">
        <w:rPr>
          <w:rFonts w:ascii="Times New Roman" w:hAnsi="Times New Roman" w:cs="Times New Roman"/>
          <w:sz w:val="28"/>
          <w:szCs w:val="28"/>
        </w:rPr>
        <w:t>21</w:t>
      </w:r>
      <w:r w:rsidRPr="00E42B4C">
        <w:rPr>
          <w:rFonts w:ascii="Times New Roman" w:hAnsi="Times New Roman" w:cs="Times New Roman"/>
          <w:sz w:val="28"/>
          <w:szCs w:val="28"/>
        </w:rPr>
        <w:t>%</w:t>
      </w:r>
      <w:r w:rsidR="00D04CDA">
        <w:rPr>
          <w:rFonts w:ascii="Times New Roman" w:hAnsi="Times New Roman" w:cs="Times New Roman"/>
          <w:sz w:val="28"/>
          <w:szCs w:val="28"/>
        </w:rPr>
        <w:t xml:space="preserve"> (по РФ – 23,1%)</w:t>
      </w:r>
      <w:r w:rsidRPr="00E42B4C">
        <w:rPr>
          <w:rFonts w:ascii="Times New Roman" w:hAnsi="Times New Roman" w:cs="Times New Roman"/>
          <w:sz w:val="28"/>
          <w:szCs w:val="28"/>
        </w:rPr>
        <w:t xml:space="preserve">, в III группу здоровья включено </w:t>
      </w:r>
      <w:r w:rsidR="00930995">
        <w:rPr>
          <w:rFonts w:ascii="Times New Roman" w:hAnsi="Times New Roman" w:cs="Times New Roman"/>
          <w:sz w:val="28"/>
          <w:szCs w:val="28"/>
        </w:rPr>
        <w:t>49</w:t>
      </w:r>
      <w:r w:rsidRPr="00E42B4C">
        <w:rPr>
          <w:rFonts w:ascii="Times New Roman" w:hAnsi="Times New Roman" w:cs="Times New Roman"/>
          <w:sz w:val="28"/>
          <w:szCs w:val="28"/>
        </w:rPr>
        <w:t>%</w:t>
      </w:r>
      <w:r w:rsidR="00D04CDA">
        <w:rPr>
          <w:rFonts w:ascii="Times New Roman" w:hAnsi="Times New Roman" w:cs="Times New Roman"/>
          <w:sz w:val="28"/>
          <w:szCs w:val="28"/>
        </w:rPr>
        <w:t xml:space="preserve"> (по РФ – 43,7%). </w:t>
      </w:r>
    </w:p>
    <w:p w:rsidR="009F7D00" w:rsidRDefault="00C2796D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B4C">
        <w:rPr>
          <w:rFonts w:ascii="Times New Roman" w:hAnsi="Times New Roman" w:cs="Times New Roman"/>
          <w:sz w:val="28"/>
          <w:szCs w:val="28"/>
        </w:rPr>
        <w:t xml:space="preserve">Наименьшее число граждан, имеющих </w:t>
      </w:r>
      <w:r w:rsidRPr="00E42B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42B4C">
        <w:rPr>
          <w:rFonts w:ascii="Times New Roman" w:hAnsi="Times New Roman" w:cs="Times New Roman"/>
          <w:sz w:val="28"/>
          <w:szCs w:val="28"/>
        </w:rPr>
        <w:t xml:space="preserve"> группу здоровья </w:t>
      </w:r>
      <w:r w:rsidR="00D04CDA">
        <w:rPr>
          <w:rFonts w:ascii="Times New Roman" w:hAnsi="Times New Roman" w:cs="Times New Roman"/>
          <w:sz w:val="28"/>
          <w:szCs w:val="28"/>
        </w:rPr>
        <w:t xml:space="preserve">(8,9%) </w:t>
      </w:r>
      <w:r w:rsidRPr="00E42B4C">
        <w:rPr>
          <w:rFonts w:ascii="Times New Roman" w:hAnsi="Times New Roman" w:cs="Times New Roman"/>
          <w:sz w:val="28"/>
          <w:szCs w:val="28"/>
        </w:rPr>
        <w:t xml:space="preserve">и наибольшее число граждан, имеющих </w:t>
      </w:r>
      <w:r w:rsidRPr="00E42B4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B5306">
        <w:rPr>
          <w:rFonts w:ascii="Times New Roman" w:hAnsi="Times New Roman" w:cs="Times New Roman"/>
          <w:sz w:val="28"/>
          <w:szCs w:val="28"/>
        </w:rPr>
        <w:t xml:space="preserve"> группу здоровья </w:t>
      </w:r>
      <w:r w:rsidR="00D04CDA">
        <w:rPr>
          <w:rFonts w:ascii="Times New Roman" w:hAnsi="Times New Roman" w:cs="Times New Roman"/>
          <w:sz w:val="28"/>
          <w:szCs w:val="28"/>
        </w:rPr>
        <w:t xml:space="preserve"> (65,1%) </w:t>
      </w:r>
      <w:r w:rsidR="009F7D00">
        <w:rPr>
          <w:rFonts w:ascii="Times New Roman" w:hAnsi="Times New Roman" w:cs="Times New Roman"/>
          <w:sz w:val="28"/>
          <w:szCs w:val="28"/>
        </w:rPr>
        <w:t>определено в</w:t>
      </w:r>
      <w:r w:rsidR="003F13D3">
        <w:rPr>
          <w:rFonts w:ascii="Times New Roman" w:hAnsi="Times New Roman" w:cs="Times New Roman"/>
          <w:sz w:val="28"/>
          <w:szCs w:val="28"/>
        </w:rPr>
        <w:t xml:space="preserve"> Лиманском районе, что говорит о высоком уровне заболеваемости населения района и возможно </w:t>
      </w:r>
      <w:r w:rsidR="009E7660">
        <w:rPr>
          <w:rFonts w:ascii="Times New Roman" w:hAnsi="Times New Roman" w:cs="Times New Roman"/>
          <w:sz w:val="28"/>
          <w:szCs w:val="28"/>
        </w:rPr>
        <w:t>недостаточной</w:t>
      </w:r>
      <w:r w:rsidR="003F13D3">
        <w:rPr>
          <w:rFonts w:ascii="Times New Roman" w:hAnsi="Times New Roman" w:cs="Times New Roman"/>
          <w:sz w:val="28"/>
          <w:szCs w:val="28"/>
        </w:rPr>
        <w:t xml:space="preserve"> </w:t>
      </w:r>
      <w:r w:rsidR="003F13D3">
        <w:rPr>
          <w:rFonts w:ascii="Times New Roman" w:hAnsi="Times New Roman" w:cs="Times New Roman"/>
          <w:sz w:val="28"/>
          <w:szCs w:val="28"/>
        </w:rPr>
        <w:lastRenderedPageBreak/>
        <w:t>профилакти</w:t>
      </w:r>
      <w:r w:rsidR="009E7660">
        <w:rPr>
          <w:rFonts w:ascii="Times New Roman" w:hAnsi="Times New Roman" w:cs="Times New Roman"/>
          <w:sz w:val="28"/>
          <w:szCs w:val="28"/>
        </w:rPr>
        <w:t>че</w:t>
      </w:r>
      <w:r w:rsidR="00BD3976">
        <w:rPr>
          <w:rFonts w:ascii="Times New Roman" w:hAnsi="Times New Roman" w:cs="Times New Roman"/>
          <w:sz w:val="28"/>
          <w:szCs w:val="28"/>
        </w:rPr>
        <w:t>ской деятельности, учитывая большой процент работающих граждан, прошедших диспансеризацию в районе (82,5%).</w:t>
      </w:r>
    </w:p>
    <w:p w:rsidR="000B5306" w:rsidRPr="000B5306" w:rsidRDefault="000B5306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Наибольшее количество лиц с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группой здоровья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D00">
        <w:rPr>
          <w:rFonts w:ascii="Times New Roman" w:hAnsi="Times New Roman" w:cs="Times New Roman"/>
          <w:sz w:val="28"/>
          <w:szCs w:val="28"/>
        </w:rPr>
        <w:t>ЗАТО Знаменск</w:t>
      </w:r>
      <w:r w:rsidR="00783F78">
        <w:rPr>
          <w:rFonts w:ascii="Times New Roman" w:hAnsi="Times New Roman" w:cs="Times New Roman"/>
          <w:sz w:val="28"/>
          <w:szCs w:val="28"/>
        </w:rPr>
        <w:t xml:space="preserve"> </w:t>
      </w:r>
      <w:r w:rsidR="00D04CDA">
        <w:rPr>
          <w:rFonts w:ascii="Times New Roman" w:hAnsi="Times New Roman" w:cs="Times New Roman"/>
          <w:sz w:val="28"/>
          <w:szCs w:val="28"/>
        </w:rPr>
        <w:t>(</w:t>
      </w:r>
      <w:r w:rsidR="00783F78">
        <w:rPr>
          <w:rFonts w:ascii="Times New Roman" w:hAnsi="Times New Roman" w:cs="Times New Roman"/>
          <w:sz w:val="28"/>
          <w:szCs w:val="28"/>
        </w:rPr>
        <w:t>41,2%</w:t>
      </w:r>
      <w:r w:rsidR="00D04CDA">
        <w:rPr>
          <w:rFonts w:ascii="Times New Roman" w:hAnsi="Times New Roman" w:cs="Times New Roman"/>
          <w:sz w:val="28"/>
          <w:szCs w:val="28"/>
        </w:rPr>
        <w:t>)</w:t>
      </w:r>
      <w:r w:rsidR="00287FA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87FAD">
        <w:rPr>
          <w:rFonts w:ascii="Times New Roman" w:hAnsi="Times New Roman" w:cs="Times New Roman"/>
          <w:sz w:val="28"/>
          <w:szCs w:val="28"/>
        </w:rPr>
        <w:t>Икрянинском</w:t>
      </w:r>
      <w:proofErr w:type="spellEnd"/>
      <w:r w:rsidR="00287FAD">
        <w:rPr>
          <w:rFonts w:ascii="Times New Roman" w:hAnsi="Times New Roman" w:cs="Times New Roman"/>
          <w:sz w:val="28"/>
          <w:szCs w:val="28"/>
        </w:rPr>
        <w:t xml:space="preserve"> районе (40,4%)</w:t>
      </w:r>
      <w:r w:rsidR="00D04CDA">
        <w:rPr>
          <w:rFonts w:ascii="Times New Roman" w:hAnsi="Times New Roman" w:cs="Times New Roman"/>
          <w:sz w:val="28"/>
          <w:szCs w:val="28"/>
        </w:rPr>
        <w:t xml:space="preserve">, </w:t>
      </w:r>
      <w:r w:rsidR="00C059FD">
        <w:rPr>
          <w:rFonts w:ascii="Times New Roman" w:hAnsi="Times New Roman" w:cs="Times New Roman"/>
          <w:sz w:val="28"/>
          <w:szCs w:val="28"/>
        </w:rPr>
        <w:t xml:space="preserve">при этом в </w:t>
      </w:r>
      <w:proofErr w:type="spellStart"/>
      <w:r w:rsidR="00C059FD">
        <w:rPr>
          <w:rFonts w:ascii="Times New Roman" w:hAnsi="Times New Roman" w:cs="Times New Roman"/>
          <w:sz w:val="28"/>
          <w:szCs w:val="28"/>
        </w:rPr>
        <w:t>Икрянинском</w:t>
      </w:r>
      <w:proofErr w:type="spellEnd"/>
      <w:r w:rsidR="00C059FD">
        <w:rPr>
          <w:rFonts w:ascii="Times New Roman" w:hAnsi="Times New Roman" w:cs="Times New Roman"/>
          <w:sz w:val="28"/>
          <w:szCs w:val="28"/>
        </w:rPr>
        <w:t xml:space="preserve"> районе и </w:t>
      </w:r>
      <w:r w:rsidR="00D04CDA">
        <w:rPr>
          <w:rFonts w:ascii="Times New Roman" w:hAnsi="Times New Roman" w:cs="Times New Roman"/>
          <w:sz w:val="28"/>
          <w:szCs w:val="28"/>
        </w:rPr>
        <w:t>н</w:t>
      </w:r>
      <w:r w:rsidR="00783F78">
        <w:rPr>
          <w:rFonts w:ascii="Times New Roman" w:hAnsi="Times New Roman" w:cs="Times New Roman"/>
          <w:sz w:val="28"/>
          <w:szCs w:val="28"/>
        </w:rPr>
        <w:t xml:space="preserve">аименьшее </w:t>
      </w:r>
      <w:r w:rsidR="00927061">
        <w:rPr>
          <w:rFonts w:ascii="Times New Roman" w:hAnsi="Times New Roman" w:cs="Times New Roman"/>
          <w:sz w:val="28"/>
          <w:szCs w:val="28"/>
        </w:rPr>
        <w:t xml:space="preserve">число граждан, имеющих </w:t>
      </w:r>
      <w:r w:rsidR="0092706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059FD">
        <w:rPr>
          <w:rFonts w:ascii="Times New Roman" w:hAnsi="Times New Roman" w:cs="Times New Roman"/>
          <w:sz w:val="28"/>
          <w:szCs w:val="28"/>
        </w:rPr>
        <w:t xml:space="preserve"> группу здоровья</w:t>
      </w:r>
      <w:r w:rsidR="00D04CDA">
        <w:rPr>
          <w:rFonts w:ascii="Times New Roman" w:hAnsi="Times New Roman" w:cs="Times New Roman"/>
          <w:sz w:val="28"/>
          <w:szCs w:val="28"/>
        </w:rPr>
        <w:t xml:space="preserve"> (</w:t>
      </w:r>
      <w:r w:rsidR="00783F78">
        <w:rPr>
          <w:rFonts w:ascii="Times New Roman" w:hAnsi="Times New Roman" w:cs="Times New Roman"/>
          <w:sz w:val="28"/>
          <w:szCs w:val="28"/>
        </w:rPr>
        <w:t>36,7%</w:t>
      </w:r>
      <w:r w:rsidR="00D04CDA">
        <w:rPr>
          <w:rFonts w:ascii="Times New Roman" w:hAnsi="Times New Roman" w:cs="Times New Roman"/>
          <w:sz w:val="28"/>
          <w:szCs w:val="28"/>
        </w:rPr>
        <w:t>)</w:t>
      </w:r>
      <w:r w:rsidR="00C059FD">
        <w:rPr>
          <w:rFonts w:ascii="Times New Roman" w:hAnsi="Times New Roman" w:cs="Times New Roman"/>
          <w:sz w:val="28"/>
          <w:szCs w:val="28"/>
        </w:rPr>
        <w:t xml:space="preserve">, что указывает на </w:t>
      </w:r>
      <w:r w:rsidR="008F6AB5">
        <w:rPr>
          <w:rFonts w:ascii="Times New Roman" w:hAnsi="Times New Roman" w:cs="Times New Roman"/>
          <w:sz w:val="28"/>
          <w:szCs w:val="28"/>
        </w:rPr>
        <w:t>относительно благополучный уровень состояния здоровья населения этих районов.</w:t>
      </w:r>
    </w:p>
    <w:p w:rsidR="00EF4156" w:rsidRDefault="00D04CDA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В результате проведенной диспансеризации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</w:t>
      </w:r>
      <w:r w:rsidR="008F6AB5">
        <w:rPr>
          <w:rFonts w:ascii="Times New Roman" w:hAnsi="Times New Roman" w:cs="Times New Roman"/>
          <w:sz w:val="28"/>
          <w:szCs w:val="28"/>
        </w:rPr>
        <w:t>3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7% граждан взято под диспансерное наблюдение (по РФ - 20%), </w:t>
      </w:r>
      <w:r w:rsidR="008F6AB5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8F6AB5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B07" w:rsidRPr="00E42B4C">
        <w:rPr>
          <w:rFonts w:ascii="Times New Roman" w:hAnsi="Times New Roman" w:cs="Times New Roman"/>
          <w:sz w:val="28"/>
          <w:szCs w:val="28"/>
        </w:rPr>
        <w:t>назначено лечение (по РФ - 21%),</w:t>
      </w:r>
      <w:r w:rsidR="000B5306">
        <w:rPr>
          <w:rFonts w:ascii="Times New Roman" w:hAnsi="Times New Roman" w:cs="Times New Roman"/>
          <w:sz w:val="28"/>
          <w:szCs w:val="28"/>
        </w:rPr>
        <w:t xml:space="preserve"> </w:t>
      </w:r>
      <w:r w:rsidR="001A1B07" w:rsidRPr="00E42B4C">
        <w:rPr>
          <w:rFonts w:ascii="Times New Roman" w:hAnsi="Times New Roman" w:cs="Times New Roman"/>
          <w:sz w:val="28"/>
          <w:szCs w:val="28"/>
        </w:rPr>
        <w:t>направлено на санаторно-курортное</w:t>
      </w:r>
      <w:r>
        <w:rPr>
          <w:rFonts w:ascii="Times New Roman" w:hAnsi="Times New Roman" w:cs="Times New Roman"/>
          <w:sz w:val="28"/>
          <w:szCs w:val="28"/>
        </w:rPr>
        <w:t xml:space="preserve"> лечение </w:t>
      </w:r>
      <w:r w:rsidR="003F1FE3">
        <w:rPr>
          <w:rFonts w:ascii="Times New Roman" w:hAnsi="Times New Roman" w:cs="Times New Roman"/>
          <w:sz w:val="28"/>
          <w:szCs w:val="28"/>
        </w:rPr>
        <w:t>4</w:t>
      </w:r>
      <w:r w:rsidR="003F1FE3" w:rsidRPr="00E42B4C">
        <w:rPr>
          <w:rFonts w:ascii="Times New Roman" w:hAnsi="Times New Roman" w:cs="Times New Roman"/>
          <w:sz w:val="28"/>
          <w:szCs w:val="28"/>
        </w:rPr>
        <w:t xml:space="preserve">% </w:t>
      </w:r>
      <w:r w:rsidR="003F1FE3">
        <w:rPr>
          <w:rFonts w:ascii="Times New Roman" w:hAnsi="Times New Roman" w:cs="Times New Roman"/>
          <w:sz w:val="28"/>
          <w:szCs w:val="28"/>
        </w:rPr>
        <w:t>(по РФ - 2,6%), 5</w:t>
      </w:r>
      <w:r>
        <w:rPr>
          <w:rFonts w:ascii="Times New Roman" w:hAnsi="Times New Roman" w:cs="Times New Roman"/>
          <w:sz w:val="28"/>
          <w:szCs w:val="28"/>
        </w:rPr>
        <w:t>%</w:t>
      </w:r>
      <w:r w:rsidR="003F1FE3">
        <w:rPr>
          <w:rFonts w:ascii="Times New Roman" w:hAnsi="Times New Roman" w:cs="Times New Roman"/>
          <w:sz w:val="28"/>
          <w:szCs w:val="28"/>
        </w:rPr>
        <w:t xml:space="preserve"> обследованных</w:t>
      </w:r>
      <w:r>
        <w:rPr>
          <w:rFonts w:ascii="Times New Roman" w:hAnsi="Times New Roman" w:cs="Times New Roman"/>
          <w:sz w:val="28"/>
          <w:szCs w:val="28"/>
        </w:rPr>
        <w:t xml:space="preserve"> получили назначения </w:t>
      </w:r>
      <w:r w:rsidR="001A1B07" w:rsidRPr="00E42B4C">
        <w:rPr>
          <w:rFonts w:ascii="Times New Roman" w:hAnsi="Times New Roman" w:cs="Times New Roman"/>
          <w:sz w:val="28"/>
          <w:szCs w:val="28"/>
        </w:rPr>
        <w:t>на дополнительные исследования, не входящие в объем диспан</w:t>
      </w:r>
      <w:r w:rsidR="00D919DD">
        <w:rPr>
          <w:rFonts w:ascii="Times New Roman" w:hAnsi="Times New Roman" w:cs="Times New Roman"/>
          <w:sz w:val="28"/>
          <w:szCs w:val="28"/>
        </w:rPr>
        <w:t>с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еризации (по РФ - 3,4%), а 0,6% граждан </w:t>
      </w:r>
      <w:r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="001A1B07" w:rsidRPr="00E42B4C">
        <w:rPr>
          <w:rFonts w:ascii="Times New Roman" w:hAnsi="Times New Roman" w:cs="Times New Roman"/>
          <w:sz w:val="28"/>
          <w:szCs w:val="28"/>
        </w:rPr>
        <w:t>для получения специализированной, в том числе высокоте</w:t>
      </w:r>
      <w:r w:rsidR="0049098B">
        <w:rPr>
          <w:rFonts w:ascii="Times New Roman" w:hAnsi="Times New Roman" w:cs="Times New Roman"/>
          <w:sz w:val="28"/>
          <w:szCs w:val="28"/>
        </w:rPr>
        <w:t>хнологичной,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98B">
        <w:rPr>
          <w:rFonts w:ascii="Times New Roman" w:hAnsi="Times New Roman" w:cs="Times New Roman"/>
          <w:sz w:val="28"/>
          <w:szCs w:val="28"/>
        </w:rPr>
        <w:t>(по РФ -</w:t>
      </w:r>
      <w:r w:rsidR="001A1B07" w:rsidRPr="00E42B4C">
        <w:rPr>
          <w:rFonts w:ascii="Times New Roman" w:hAnsi="Times New Roman" w:cs="Times New Roman"/>
          <w:sz w:val="28"/>
          <w:szCs w:val="28"/>
        </w:rPr>
        <w:t xml:space="preserve"> 0,1%</w:t>
      </w:r>
      <w:r w:rsidR="0049098B">
        <w:rPr>
          <w:rFonts w:ascii="Times New Roman" w:hAnsi="Times New Roman" w:cs="Times New Roman"/>
          <w:sz w:val="28"/>
          <w:szCs w:val="28"/>
        </w:rPr>
        <w:t>)</w:t>
      </w:r>
      <w:r w:rsidR="001A1B07" w:rsidRPr="00E42B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2837" w:rsidRPr="00852837" w:rsidRDefault="00852837" w:rsidP="001E5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37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1E5E73" w:rsidRPr="006C5F36" w:rsidRDefault="002E11AD" w:rsidP="001E5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2C36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полученные результаты показывают </w:t>
      </w:r>
      <w:r w:rsidR="00CD2CFB">
        <w:rPr>
          <w:rFonts w:ascii="Times New Roman" w:hAnsi="Times New Roman" w:cs="Times New Roman"/>
          <w:sz w:val="28"/>
          <w:szCs w:val="28"/>
        </w:rPr>
        <w:t>эффективность проводимых мероприятий по диспансеризации определённых</w:t>
      </w:r>
      <w:r w:rsidR="0049098B">
        <w:rPr>
          <w:rFonts w:ascii="Times New Roman" w:hAnsi="Times New Roman" w:cs="Times New Roman"/>
          <w:sz w:val="28"/>
          <w:szCs w:val="28"/>
        </w:rPr>
        <w:t xml:space="preserve"> групп населения.</w:t>
      </w:r>
      <w:r w:rsidR="004651DF">
        <w:rPr>
          <w:rFonts w:ascii="Times New Roman" w:hAnsi="Times New Roman" w:cs="Times New Roman"/>
          <w:sz w:val="28"/>
          <w:szCs w:val="28"/>
        </w:rPr>
        <w:t xml:space="preserve"> </w:t>
      </w:r>
      <w:r w:rsidR="0049098B">
        <w:rPr>
          <w:rFonts w:ascii="Times New Roman" w:hAnsi="Times New Roman" w:cs="Times New Roman"/>
          <w:sz w:val="28"/>
          <w:szCs w:val="28"/>
        </w:rPr>
        <w:t>О</w:t>
      </w:r>
      <w:r w:rsidR="004651DF">
        <w:rPr>
          <w:rFonts w:ascii="Times New Roman" w:hAnsi="Times New Roman" w:cs="Times New Roman"/>
          <w:sz w:val="28"/>
          <w:szCs w:val="28"/>
        </w:rPr>
        <w:t xml:space="preserve">днако </w:t>
      </w:r>
      <w:r w:rsidR="001E5E73" w:rsidRPr="006C5F36">
        <w:rPr>
          <w:rFonts w:ascii="Times New Roman" w:hAnsi="Times New Roman" w:cs="Times New Roman"/>
          <w:sz w:val="28"/>
          <w:szCs w:val="28"/>
        </w:rPr>
        <w:t xml:space="preserve"> хотелось бы обратить внимание на роль органов местного самоуправлени</w:t>
      </w:r>
      <w:r w:rsidR="009D65EB">
        <w:rPr>
          <w:rFonts w:ascii="Times New Roman" w:hAnsi="Times New Roman" w:cs="Times New Roman"/>
          <w:sz w:val="28"/>
          <w:szCs w:val="28"/>
        </w:rPr>
        <w:t>я</w:t>
      </w:r>
      <w:r w:rsidR="001E5E73" w:rsidRPr="006C5F36">
        <w:rPr>
          <w:rFonts w:ascii="Times New Roman" w:hAnsi="Times New Roman" w:cs="Times New Roman"/>
          <w:sz w:val="28"/>
          <w:szCs w:val="28"/>
        </w:rPr>
        <w:t xml:space="preserve"> муниципальных образований Астраханской области в </w:t>
      </w:r>
      <w:r w:rsidR="00EE2DC6">
        <w:rPr>
          <w:rFonts w:ascii="Times New Roman" w:hAnsi="Times New Roman" w:cs="Times New Roman"/>
          <w:sz w:val="28"/>
          <w:szCs w:val="28"/>
        </w:rPr>
        <w:t>деле</w:t>
      </w:r>
      <w:r w:rsidR="001E5E73" w:rsidRPr="006C5F36">
        <w:rPr>
          <w:rFonts w:ascii="Times New Roman" w:hAnsi="Times New Roman" w:cs="Times New Roman"/>
          <w:sz w:val="28"/>
          <w:szCs w:val="28"/>
        </w:rPr>
        <w:t xml:space="preserve"> сохранени</w:t>
      </w:r>
      <w:r w:rsidR="00EE2DC6">
        <w:rPr>
          <w:rFonts w:ascii="Times New Roman" w:hAnsi="Times New Roman" w:cs="Times New Roman"/>
          <w:sz w:val="28"/>
          <w:szCs w:val="28"/>
        </w:rPr>
        <w:t>я</w:t>
      </w:r>
      <w:r w:rsidR="001E5E73" w:rsidRPr="006C5F36">
        <w:rPr>
          <w:rFonts w:ascii="Times New Roman" w:hAnsi="Times New Roman" w:cs="Times New Roman"/>
          <w:sz w:val="28"/>
          <w:szCs w:val="28"/>
        </w:rPr>
        <w:t xml:space="preserve"> </w:t>
      </w:r>
      <w:r w:rsidR="00EE2DC6">
        <w:rPr>
          <w:rFonts w:ascii="Times New Roman" w:hAnsi="Times New Roman" w:cs="Times New Roman"/>
          <w:sz w:val="28"/>
          <w:szCs w:val="28"/>
        </w:rPr>
        <w:t>и укрепления</w:t>
      </w:r>
      <w:r w:rsidR="001E5E73" w:rsidRPr="006C5F36">
        <w:rPr>
          <w:rFonts w:ascii="Times New Roman" w:hAnsi="Times New Roman" w:cs="Times New Roman"/>
          <w:sz w:val="28"/>
          <w:szCs w:val="28"/>
        </w:rPr>
        <w:t xml:space="preserve"> здоровья населения, </w:t>
      </w:r>
      <w:r w:rsidR="00EE2DC6">
        <w:rPr>
          <w:rFonts w:ascii="Times New Roman" w:hAnsi="Times New Roman" w:cs="Times New Roman"/>
          <w:sz w:val="28"/>
          <w:szCs w:val="28"/>
        </w:rPr>
        <w:t>а именно</w:t>
      </w:r>
      <w:r w:rsidR="001E5E73" w:rsidRPr="006C5F36">
        <w:rPr>
          <w:rFonts w:ascii="Times New Roman" w:hAnsi="Times New Roman" w:cs="Times New Roman"/>
          <w:sz w:val="28"/>
          <w:szCs w:val="28"/>
        </w:rPr>
        <w:t>:</w:t>
      </w:r>
    </w:p>
    <w:p w:rsidR="00F240D3" w:rsidRPr="00F240D3" w:rsidRDefault="00F240D3" w:rsidP="00F24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0D3">
        <w:rPr>
          <w:rFonts w:ascii="Times New Roman" w:hAnsi="Times New Roman" w:cs="Times New Roman"/>
          <w:sz w:val="28"/>
          <w:szCs w:val="28"/>
        </w:rPr>
        <w:t>- в проведении мероприятий, направленных на информирование граждан о факторах риска для их здоровья;</w:t>
      </w:r>
    </w:p>
    <w:p w:rsidR="00F240D3" w:rsidRPr="00F240D3" w:rsidRDefault="00F240D3" w:rsidP="00F24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0D3">
        <w:rPr>
          <w:rFonts w:ascii="Times New Roman" w:hAnsi="Times New Roman" w:cs="Times New Roman"/>
          <w:sz w:val="28"/>
          <w:szCs w:val="28"/>
        </w:rPr>
        <w:t>- в ведении пропаганды  здорового образа жизни;</w:t>
      </w:r>
    </w:p>
    <w:p w:rsidR="00F240D3" w:rsidRPr="00F240D3" w:rsidRDefault="00F240D3" w:rsidP="00F24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0D3">
        <w:rPr>
          <w:rFonts w:ascii="Times New Roman" w:hAnsi="Times New Roman" w:cs="Times New Roman"/>
          <w:sz w:val="28"/>
          <w:szCs w:val="28"/>
        </w:rPr>
        <w:t>- в создании условий для ведения здорового образа жизни, занятий физической культурой и спортом;</w:t>
      </w:r>
    </w:p>
    <w:p w:rsidR="00F240D3" w:rsidRPr="00F240D3" w:rsidRDefault="00F240D3" w:rsidP="00F24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0D3">
        <w:rPr>
          <w:rFonts w:ascii="Times New Roman" w:hAnsi="Times New Roman" w:cs="Times New Roman"/>
          <w:sz w:val="28"/>
          <w:szCs w:val="28"/>
        </w:rPr>
        <w:t>- в осуществлении мероприятий по предупреждению заболеваний, в том числе социально значимых.</w:t>
      </w:r>
    </w:p>
    <w:p w:rsidR="00EE66D7" w:rsidRDefault="00B77546" w:rsidP="00AD7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Надеемся, что Ваше непосредственное участие в пропаганде здорового образа жизни, привлечении населения к прохождению диспансеризации</w:t>
      </w:r>
      <w:r w:rsidR="006066ED">
        <w:rPr>
          <w:rFonts w:ascii="Times New Roman" w:hAnsi="Times New Roman" w:cs="Times New Roman"/>
          <w:sz w:val="28"/>
          <w:szCs w:val="28"/>
        </w:rPr>
        <w:t xml:space="preserve">, активная работа с руководителями предприятий и организаций, находящихся на территории муниципальных образований, </w:t>
      </w:r>
      <w:r w:rsidR="00023545">
        <w:rPr>
          <w:rFonts w:ascii="Times New Roman" w:hAnsi="Times New Roman" w:cs="Times New Roman"/>
          <w:sz w:val="28"/>
          <w:szCs w:val="28"/>
        </w:rPr>
        <w:t xml:space="preserve">направленная </w:t>
      </w:r>
      <w:r w:rsidR="009104CE">
        <w:rPr>
          <w:rFonts w:ascii="Times New Roman" w:hAnsi="Times New Roman" w:cs="Times New Roman"/>
          <w:sz w:val="28"/>
          <w:szCs w:val="28"/>
        </w:rPr>
        <w:t xml:space="preserve">на </w:t>
      </w:r>
      <w:r w:rsidR="00023545">
        <w:rPr>
          <w:rFonts w:ascii="Times New Roman" w:hAnsi="Times New Roman" w:cs="Times New Roman"/>
          <w:sz w:val="28"/>
          <w:szCs w:val="28"/>
        </w:rPr>
        <w:t xml:space="preserve">сохранение здоровья граждан в процессе трудовой деятельности, и другие мероприятия будут способствовать </w:t>
      </w:r>
      <w:r w:rsidR="005A4538">
        <w:rPr>
          <w:rFonts w:ascii="Times New Roman" w:hAnsi="Times New Roman" w:cs="Times New Roman"/>
          <w:sz w:val="28"/>
          <w:szCs w:val="28"/>
        </w:rPr>
        <w:t>улучшени</w:t>
      </w:r>
      <w:r w:rsidR="00C13FB3">
        <w:rPr>
          <w:rFonts w:ascii="Times New Roman" w:hAnsi="Times New Roman" w:cs="Times New Roman"/>
          <w:sz w:val="28"/>
          <w:szCs w:val="28"/>
        </w:rPr>
        <w:t>ю состояния здоровья населения,</w:t>
      </w:r>
      <w:r w:rsidR="005A4538">
        <w:rPr>
          <w:rFonts w:ascii="Times New Roman" w:hAnsi="Times New Roman" w:cs="Times New Roman"/>
          <w:sz w:val="28"/>
          <w:szCs w:val="28"/>
        </w:rPr>
        <w:t xml:space="preserve"> </w:t>
      </w:r>
      <w:r w:rsidR="006E5A38">
        <w:rPr>
          <w:rFonts w:ascii="Times New Roman" w:hAnsi="Times New Roman" w:cs="Times New Roman"/>
          <w:sz w:val="28"/>
          <w:szCs w:val="28"/>
        </w:rPr>
        <w:t>прогрессивному</w:t>
      </w:r>
      <w:r w:rsidR="005A4538">
        <w:rPr>
          <w:rFonts w:ascii="Times New Roman" w:hAnsi="Times New Roman" w:cs="Times New Roman"/>
          <w:sz w:val="28"/>
          <w:szCs w:val="28"/>
        </w:rPr>
        <w:t xml:space="preserve"> социально-экономическому развитию нашего </w:t>
      </w:r>
      <w:r w:rsidR="00C13FB3">
        <w:rPr>
          <w:rFonts w:ascii="Times New Roman" w:hAnsi="Times New Roman" w:cs="Times New Roman"/>
          <w:sz w:val="28"/>
          <w:szCs w:val="28"/>
        </w:rPr>
        <w:t xml:space="preserve">региона и росту качества жизни </w:t>
      </w:r>
      <w:r w:rsidR="003F23E6">
        <w:rPr>
          <w:rFonts w:ascii="Times New Roman" w:hAnsi="Times New Roman" w:cs="Times New Roman"/>
          <w:sz w:val="28"/>
          <w:szCs w:val="28"/>
        </w:rPr>
        <w:t>населения Астраханской области.</w:t>
      </w:r>
      <w:proofErr w:type="gramEnd"/>
    </w:p>
    <w:p w:rsidR="00EE66D7" w:rsidRPr="00852837" w:rsidRDefault="00852837" w:rsidP="0085283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52837">
        <w:rPr>
          <w:rFonts w:ascii="Times New Roman" w:hAnsi="Times New Roman" w:cs="Times New Roman"/>
          <w:b/>
          <w:sz w:val="28"/>
          <w:szCs w:val="28"/>
        </w:rPr>
        <w:t>Слайд 12</w:t>
      </w:r>
    </w:p>
    <w:sectPr w:rsidR="00EE66D7" w:rsidRPr="00852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4F"/>
    <w:rsid w:val="00001B62"/>
    <w:rsid w:val="0000658D"/>
    <w:rsid w:val="00011C10"/>
    <w:rsid w:val="00023545"/>
    <w:rsid w:val="0003232C"/>
    <w:rsid w:val="00033AF2"/>
    <w:rsid w:val="00057C4D"/>
    <w:rsid w:val="000756F1"/>
    <w:rsid w:val="00076A0E"/>
    <w:rsid w:val="00076D78"/>
    <w:rsid w:val="000B5306"/>
    <w:rsid w:val="000D3D37"/>
    <w:rsid w:val="000E45B8"/>
    <w:rsid w:val="000F3F85"/>
    <w:rsid w:val="000F60D5"/>
    <w:rsid w:val="001219D2"/>
    <w:rsid w:val="00156861"/>
    <w:rsid w:val="001568CE"/>
    <w:rsid w:val="00162E79"/>
    <w:rsid w:val="00195B51"/>
    <w:rsid w:val="001A17B9"/>
    <w:rsid w:val="001A1B07"/>
    <w:rsid w:val="001B7FE6"/>
    <w:rsid w:val="001C1A0D"/>
    <w:rsid w:val="001D5D84"/>
    <w:rsid w:val="001D6179"/>
    <w:rsid w:val="001E2EBB"/>
    <w:rsid w:val="001E35C9"/>
    <w:rsid w:val="001E5E73"/>
    <w:rsid w:val="001F3084"/>
    <w:rsid w:val="002026B3"/>
    <w:rsid w:val="00204789"/>
    <w:rsid w:val="00204999"/>
    <w:rsid w:val="00211070"/>
    <w:rsid w:val="00222050"/>
    <w:rsid w:val="00226007"/>
    <w:rsid w:val="00227242"/>
    <w:rsid w:val="0023155C"/>
    <w:rsid w:val="002319FF"/>
    <w:rsid w:val="002347B5"/>
    <w:rsid w:val="0023529F"/>
    <w:rsid w:val="00240891"/>
    <w:rsid w:val="00263026"/>
    <w:rsid w:val="002652AB"/>
    <w:rsid w:val="00271E3E"/>
    <w:rsid w:val="00287FAD"/>
    <w:rsid w:val="00296358"/>
    <w:rsid w:val="0029783D"/>
    <w:rsid w:val="00297ACC"/>
    <w:rsid w:val="002B4F2D"/>
    <w:rsid w:val="002C14AD"/>
    <w:rsid w:val="002C366A"/>
    <w:rsid w:val="002E11AD"/>
    <w:rsid w:val="002F36AF"/>
    <w:rsid w:val="002F6B8C"/>
    <w:rsid w:val="003077A3"/>
    <w:rsid w:val="0034505A"/>
    <w:rsid w:val="00345DCE"/>
    <w:rsid w:val="0035226E"/>
    <w:rsid w:val="003615F8"/>
    <w:rsid w:val="00361D0B"/>
    <w:rsid w:val="00362D2C"/>
    <w:rsid w:val="003678E1"/>
    <w:rsid w:val="00370FB3"/>
    <w:rsid w:val="003761A5"/>
    <w:rsid w:val="003824CC"/>
    <w:rsid w:val="0038700A"/>
    <w:rsid w:val="00393377"/>
    <w:rsid w:val="003960C4"/>
    <w:rsid w:val="003A18A8"/>
    <w:rsid w:val="003A2908"/>
    <w:rsid w:val="003B6CDF"/>
    <w:rsid w:val="003B7BB3"/>
    <w:rsid w:val="003D291D"/>
    <w:rsid w:val="003D4B13"/>
    <w:rsid w:val="003E6D4E"/>
    <w:rsid w:val="003F13D3"/>
    <w:rsid w:val="003F1FE3"/>
    <w:rsid w:val="003F23E6"/>
    <w:rsid w:val="00401EB9"/>
    <w:rsid w:val="00405E07"/>
    <w:rsid w:val="00410D82"/>
    <w:rsid w:val="004112B3"/>
    <w:rsid w:val="00413BBB"/>
    <w:rsid w:val="0041558B"/>
    <w:rsid w:val="0041702F"/>
    <w:rsid w:val="00421606"/>
    <w:rsid w:val="004637B9"/>
    <w:rsid w:val="004651DF"/>
    <w:rsid w:val="00472EFE"/>
    <w:rsid w:val="004772CB"/>
    <w:rsid w:val="0048516D"/>
    <w:rsid w:val="0048648D"/>
    <w:rsid w:val="0049098B"/>
    <w:rsid w:val="004B0F0F"/>
    <w:rsid w:val="004C3A60"/>
    <w:rsid w:val="004D5C0B"/>
    <w:rsid w:val="005023D6"/>
    <w:rsid w:val="005065EA"/>
    <w:rsid w:val="00507CCE"/>
    <w:rsid w:val="0051111C"/>
    <w:rsid w:val="00517C39"/>
    <w:rsid w:val="00521151"/>
    <w:rsid w:val="00521242"/>
    <w:rsid w:val="0052565C"/>
    <w:rsid w:val="005264C7"/>
    <w:rsid w:val="005338AC"/>
    <w:rsid w:val="00533CCF"/>
    <w:rsid w:val="0054448A"/>
    <w:rsid w:val="00550FB6"/>
    <w:rsid w:val="00556CD8"/>
    <w:rsid w:val="005635E2"/>
    <w:rsid w:val="005970F7"/>
    <w:rsid w:val="005A267A"/>
    <w:rsid w:val="005A4538"/>
    <w:rsid w:val="005B0289"/>
    <w:rsid w:val="005B6306"/>
    <w:rsid w:val="005D1A00"/>
    <w:rsid w:val="005E2FE0"/>
    <w:rsid w:val="005E6C1D"/>
    <w:rsid w:val="005F27A0"/>
    <w:rsid w:val="005F2ECA"/>
    <w:rsid w:val="005F3274"/>
    <w:rsid w:val="006066ED"/>
    <w:rsid w:val="006104A9"/>
    <w:rsid w:val="006116CD"/>
    <w:rsid w:val="00626659"/>
    <w:rsid w:val="0062717F"/>
    <w:rsid w:val="00637C5F"/>
    <w:rsid w:val="006442CE"/>
    <w:rsid w:val="006550E2"/>
    <w:rsid w:val="00671105"/>
    <w:rsid w:val="00676B21"/>
    <w:rsid w:val="006821F2"/>
    <w:rsid w:val="0068642B"/>
    <w:rsid w:val="006A551C"/>
    <w:rsid w:val="006A6DD1"/>
    <w:rsid w:val="006B3C05"/>
    <w:rsid w:val="006B6A44"/>
    <w:rsid w:val="006C104F"/>
    <w:rsid w:val="006C5367"/>
    <w:rsid w:val="006C5396"/>
    <w:rsid w:val="006C5F36"/>
    <w:rsid w:val="006E3C69"/>
    <w:rsid w:val="006E5A38"/>
    <w:rsid w:val="007160A6"/>
    <w:rsid w:val="00722BC4"/>
    <w:rsid w:val="00737C2B"/>
    <w:rsid w:val="00740BD6"/>
    <w:rsid w:val="00745C08"/>
    <w:rsid w:val="0076653C"/>
    <w:rsid w:val="0076703C"/>
    <w:rsid w:val="00767C94"/>
    <w:rsid w:val="00770918"/>
    <w:rsid w:val="00783F78"/>
    <w:rsid w:val="007901EB"/>
    <w:rsid w:val="007A78B8"/>
    <w:rsid w:val="007C485E"/>
    <w:rsid w:val="007D2421"/>
    <w:rsid w:val="007F2F61"/>
    <w:rsid w:val="007F3365"/>
    <w:rsid w:val="008016B5"/>
    <w:rsid w:val="00810FED"/>
    <w:rsid w:val="00812F0A"/>
    <w:rsid w:val="00813DFC"/>
    <w:rsid w:val="00825018"/>
    <w:rsid w:val="00847692"/>
    <w:rsid w:val="00852837"/>
    <w:rsid w:val="00852E40"/>
    <w:rsid w:val="00853ECA"/>
    <w:rsid w:val="00870918"/>
    <w:rsid w:val="00884058"/>
    <w:rsid w:val="00895FFF"/>
    <w:rsid w:val="008961D4"/>
    <w:rsid w:val="008A19F0"/>
    <w:rsid w:val="008A3558"/>
    <w:rsid w:val="008A3B82"/>
    <w:rsid w:val="008A7742"/>
    <w:rsid w:val="008D38DD"/>
    <w:rsid w:val="008D54EE"/>
    <w:rsid w:val="008D7B89"/>
    <w:rsid w:val="008E1F32"/>
    <w:rsid w:val="008E269B"/>
    <w:rsid w:val="008E452A"/>
    <w:rsid w:val="008E4AE6"/>
    <w:rsid w:val="008F1F9F"/>
    <w:rsid w:val="008F6810"/>
    <w:rsid w:val="008F6AB5"/>
    <w:rsid w:val="00907CAA"/>
    <w:rsid w:val="009104CE"/>
    <w:rsid w:val="00911813"/>
    <w:rsid w:val="00912875"/>
    <w:rsid w:val="00914B99"/>
    <w:rsid w:val="00916104"/>
    <w:rsid w:val="009215C8"/>
    <w:rsid w:val="00922695"/>
    <w:rsid w:val="00927061"/>
    <w:rsid w:val="00930995"/>
    <w:rsid w:val="009309D1"/>
    <w:rsid w:val="0094280D"/>
    <w:rsid w:val="009455EF"/>
    <w:rsid w:val="00952037"/>
    <w:rsid w:val="00963DBD"/>
    <w:rsid w:val="00965C01"/>
    <w:rsid w:val="00967A5D"/>
    <w:rsid w:val="00972BE4"/>
    <w:rsid w:val="009802A2"/>
    <w:rsid w:val="009A443C"/>
    <w:rsid w:val="009C62CF"/>
    <w:rsid w:val="009D65EB"/>
    <w:rsid w:val="009E1003"/>
    <w:rsid w:val="009E7660"/>
    <w:rsid w:val="009F7D00"/>
    <w:rsid w:val="00A22E03"/>
    <w:rsid w:val="00A308CE"/>
    <w:rsid w:val="00A323E9"/>
    <w:rsid w:val="00A3573B"/>
    <w:rsid w:val="00A5137D"/>
    <w:rsid w:val="00A519B1"/>
    <w:rsid w:val="00A54996"/>
    <w:rsid w:val="00A55255"/>
    <w:rsid w:val="00A61215"/>
    <w:rsid w:val="00A64F7D"/>
    <w:rsid w:val="00A6746B"/>
    <w:rsid w:val="00A97A80"/>
    <w:rsid w:val="00AB0B94"/>
    <w:rsid w:val="00AB40CE"/>
    <w:rsid w:val="00AC0E00"/>
    <w:rsid w:val="00AC2E5B"/>
    <w:rsid w:val="00AC5AF5"/>
    <w:rsid w:val="00AD3E53"/>
    <w:rsid w:val="00AD7FB0"/>
    <w:rsid w:val="00AE681A"/>
    <w:rsid w:val="00AF6F32"/>
    <w:rsid w:val="00B048BA"/>
    <w:rsid w:val="00B14C54"/>
    <w:rsid w:val="00B173C8"/>
    <w:rsid w:val="00B26C6B"/>
    <w:rsid w:val="00B317E8"/>
    <w:rsid w:val="00B43662"/>
    <w:rsid w:val="00B54B76"/>
    <w:rsid w:val="00B55D19"/>
    <w:rsid w:val="00B56E15"/>
    <w:rsid w:val="00B6298B"/>
    <w:rsid w:val="00B675C2"/>
    <w:rsid w:val="00B77546"/>
    <w:rsid w:val="00B81F6B"/>
    <w:rsid w:val="00BB53D6"/>
    <w:rsid w:val="00BC043B"/>
    <w:rsid w:val="00BC57BB"/>
    <w:rsid w:val="00BD3976"/>
    <w:rsid w:val="00C059FD"/>
    <w:rsid w:val="00C13FB3"/>
    <w:rsid w:val="00C14491"/>
    <w:rsid w:val="00C26F00"/>
    <w:rsid w:val="00C2796D"/>
    <w:rsid w:val="00C33A90"/>
    <w:rsid w:val="00C4020E"/>
    <w:rsid w:val="00C476B9"/>
    <w:rsid w:val="00C668E1"/>
    <w:rsid w:val="00C70204"/>
    <w:rsid w:val="00C72A0A"/>
    <w:rsid w:val="00C8567C"/>
    <w:rsid w:val="00C8587F"/>
    <w:rsid w:val="00C90BC3"/>
    <w:rsid w:val="00C931C2"/>
    <w:rsid w:val="00CA4BBA"/>
    <w:rsid w:val="00CA4E09"/>
    <w:rsid w:val="00CC4EA7"/>
    <w:rsid w:val="00CC5ABE"/>
    <w:rsid w:val="00CD2CFB"/>
    <w:rsid w:val="00CD4E11"/>
    <w:rsid w:val="00CE1425"/>
    <w:rsid w:val="00CE2198"/>
    <w:rsid w:val="00CE26BF"/>
    <w:rsid w:val="00CF404C"/>
    <w:rsid w:val="00CF6995"/>
    <w:rsid w:val="00D04CDA"/>
    <w:rsid w:val="00D07ECD"/>
    <w:rsid w:val="00D16C60"/>
    <w:rsid w:val="00D21C09"/>
    <w:rsid w:val="00D24723"/>
    <w:rsid w:val="00D32179"/>
    <w:rsid w:val="00D64035"/>
    <w:rsid w:val="00D672CC"/>
    <w:rsid w:val="00D71909"/>
    <w:rsid w:val="00D72781"/>
    <w:rsid w:val="00D733F5"/>
    <w:rsid w:val="00D81632"/>
    <w:rsid w:val="00D823AE"/>
    <w:rsid w:val="00D826DB"/>
    <w:rsid w:val="00D82F71"/>
    <w:rsid w:val="00D873B3"/>
    <w:rsid w:val="00D919DD"/>
    <w:rsid w:val="00D925C8"/>
    <w:rsid w:val="00D93A3A"/>
    <w:rsid w:val="00D964FA"/>
    <w:rsid w:val="00D96D29"/>
    <w:rsid w:val="00D97044"/>
    <w:rsid w:val="00DA7553"/>
    <w:rsid w:val="00DB24EE"/>
    <w:rsid w:val="00DC26C6"/>
    <w:rsid w:val="00DC6BB2"/>
    <w:rsid w:val="00E153C5"/>
    <w:rsid w:val="00E24F45"/>
    <w:rsid w:val="00E25E24"/>
    <w:rsid w:val="00E27C6C"/>
    <w:rsid w:val="00E32550"/>
    <w:rsid w:val="00E32A3A"/>
    <w:rsid w:val="00E40FF4"/>
    <w:rsid w:val="00E42B4C"/>
    <w:rsid w:val="00E83E4E"/>
    <w:rsid w:val="00E91D17"/>
    <w:rsid w:val="00E91E8A"/>
    <w:rsid w:val="00EC0BCA"/>
    <w:rsid w:val="00EC1598"/>
    <w:rsid w:val="00EC2EDF"/>
    <w:rsid w:val="00ED75DB"/>
    <w:rsid w:val="00EE2DC6"/>
    <w:rsid w:val="00EE447F"/>
    <w:rsid w:val="00EE66D7"/>
    <w:rsid w:val="00EF4156"/>
    <w:rsid w:val="00F039DB"/>
    <w:rsid w:val="00F0458A"/>
    <w:rsid w:val="00F04A7C"/>
    <w:rsid w:val="00F10FF5"/>
    <w:rsid w:val="00F21B08"/>
    <w:rsid w:val="00F240D3"/>
    <w:rsid w:val="00F30E9B"/>
    <w:rsid w:val="00F31F19"/>
    <w:rsid w:val="00F427B9"/>
    <w:rsid w:val="00F4287F"/>
    <w:rsid w:val="00F525A4"/>
    <w:rsid w:val="00F53C1F"/>
    <w:rsid w:val="00F558E7"/>
    <w:rsid w:val="00F63B2A"/>
    <w:rsid w:val="00F83494"/>
    <w:rsid w:val="00F943F0"/>
    <w:rsid w:val="00F961D4"/>
    <w:rsid w:val="00F9653F"/>
    <w:rsid w:val="00FB0AFA"/>
    <w:rsid w:val="00FB1CF6"/>
    <w:rsid w:val="00FC1BF7"/>
    <w:rsid w:val="00FE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E2E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E2E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7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F27A3-15AE-47F5-9ECF-E78A0217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Скляр Нина Владимировна</dc:creator>
  <cp:lastModifiedBy>Хомутова Екатерина Николаевна</cp:lastModifiedBy>
  <cp:revision>5</cp:revision>
  <cp:lastPrinted>2014-03-25T13:11:00Z</cp:lastPrinted>
  <dcterms:created xsi:type="dcterms:W3CDTF">2014-03-25T12:35:00Z</dcterms:created>
  <dcterms:modified xsi:type="dcterms:W3CDTF">2014-03-25T13:19:00Z</dcterms:modified>
</cp:coreProperties>
</file>