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B29" w:rsidRDefault="00B16B29">
      <w:pPr>
        <w:shd w:val="clear" w:color="auto" w:fill="FFFFFF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B16B29" w:rsidRDefault="00B16B29">
      <w:pPr>
        <w:shd w:val="clear" w:color="auto" w:fill="FFFFFF"/>
        <w:jc w:val="both"/>
        <w:rPr>
          <w:rFonts w:cs="Times New Roman"/>
          <w:sz w:val="28"/>
          <w:szCs w:val="28"/>
        </w:rPr>
      </w:pPr>
    </w:p>
    <w:p w:rsidR="00F15589" w:rsidRDefault="00F15589" w:rsidP="00F15589">
      <w:pPr>
        <w:shd w:val="clear" w:color="auto" w:fill="FFFFFF"/>
        <w:jc w:val="center"/>
        <w:rPr>
          <w:rFonts w:cs="Times New Roman"/>
          <w:color w:val="212121"/>
          <w:spacing w:val="-4"/>
          <w:sz w:val="28"/>
          <w:szCs w:val="28"/>
        </w:rPr>
      </w:pPr>
      <w:r>
        <w:rPr>
          <w:rFonts w:cs="Times New Roman"/>
          <w:color w:val="212121"/>
          <w:spacing w:val="-4"/>
          <w:sz w:val="28"/>
          <w:szCs w:val="28"/>
        </w:rPr>
        <w:t xml:space="preserve">ПРОЕКТ </w:t>
      </w:r>
    </w:p>
    <w:p w:rsidR="00B16B29" w:rsidRDefault="00F15589" w:rsidP="00F15589">
      <w:pPr>
        <w:shd w:val="clear" w:color="auto" w:fill="FFFFFF"/>
        <w:jc w:val="center"/>
        <w:rPr>
          <w:rFonts w:cs="Times New Roman"/>
          <w:color w:val="212121"/>
          <w:spacing w:val="-4"/>
          <w:sz w:val="28"/>
          <w:szCs w:val="28"/>
        </w:rPr>
      </w:pPr>
      <w:bookmarkStart w:id="0" w:name="_GoBack"/>
      <w:bookmarkEnd w:id="0"/>
      <w:r>
        <w:rPr>
          <w:rFonts w:cs="Times New Roman"/>
          <w:color w:val="212121"/>
          <w:spacing w:val="-4"/>
          <w:sz w:val="28"/>
          <w:szCs w:val="28"/>
        </w:rPr>
        <w:t>постановления министерства здравоохранения Астраханской области</w:t>
      </w:r>
    </w:p>
    <w:p w:rsidR="00B16B29" w:rsidRDefault="00B16B29">
      <w:pPr>
        <w:shd w:val="clear" w:color="auto" w:fill="FFFFFF"/>
        <w:jc w:val="center"/>
        <w:rPr>
          <w:rFonts w:cs="Times New Roman"/>
          <w:color w:val="212121"/>
          <w:spacing w:val="-4"/>
          <w:sz w:val="28"/>
          <w:szCs w:val="28"/>
        </w:rPr>
      </w:pPr>
    </w:p>
    <w:p w:rsidR="00B16B29" w:rsidRDefault="00B16B29">
      <w:pPr>
        <w:shd w:val="clear" w:color="auto" w:fill="FFFFFF"/>
        <w:jc w:val="both"/>
        <w:rPr>
          <w:rFonts w:cs="Times New Roman"/>
          <w:color w:val="212121"/>
          <w:spacing w:val="-4"/>
          <w:sz w:val="28"/>
          <w:szCs w:val="28"/>
        </w:rPr>
      </w:pPr>
    </w:p>
    <w:p w:rsidR="00B16B29" w:rsidRDefault="00B16B29">
      <w:pPr>
        <w:shd w:val="clear" w:color="auto" w:fill="FFFFFF"/>
        <w:jc w:val="both"/>
        <w:rPr>
          <w:rFonts w:cs="Times New Roman"/>
          <w:color w:val="212121"/>
          <w:spacing w:val="-4"/>
          <w:sz w:val="28"/>
          <w:szCs w:val="28"/>
        </w:rPr>
      </w:pPr>
    </w:p>
    <w:p w:rsidR="00B16B29" w:rsidRDefault="00B16B29">
      <w:pPr>
        <w:shd w:val="clear" w:color="auto" w:fill="FFFFFF"/>
        <w:jc w:val="both"/>
        <w:rPr>
          <w:rFonts w:cs="Times New Roman"/>
          <w:color w:val="212121"/>
          <w:spacing w:val="-4"/>
          <w:sz w:val="28"/>
          <w:szCs w:val="28"/>
        </w:rPr>
      </w:pPr>
    </w:p>
    <w:p w:rsidR="00B16B29" w:rsidRDefault="00B16B29">
      <w:pPr>
        <w:shd w:val="clear" w:color="auto" w:fill="FFFFFF"/>
        <w:jc w:val="both"/>
        <w:rPr>
          <w:rFonts w:cs="Times New Roman"/>
          <w:color w:val="212121"/>
          <w:spacing w:val="-4"/>
          <w:sz w:val="28"/>
          <w:szCs w:val="28"/>
        </w:rPr>
      </w:pPr>
    </w:p>
    <w:p w:rsidR="00B16B29" w:rsidRDefault="00B16B29">
      <w:pPr>
        <w:shd w:val="clear" w:color="auto" w:fill="FFFFFF"/>
        <w:jc w:val="both"/>
        <w:rPr>
          <w:rFonts w:cs="Times New Roman"/>
          <w:color w:val="212121"/>
          <w:spacing w:val="-4"/>
          <w:sz w:val="28"/>
          <w:szCs w:val="28"/>
        </w:rPr>
      </w:pPr>
    </w:p>
    <w:p w:rsidR="00B16B29" w:rsidRPr="00D97E4E" w:rsidRDefault="00B16B29">
      <w:pPr>
        <w:shd w:val="clear" w:color="auto" w:fill="FFFFFF"/>
        <w:rPr>
          <w:rFonts w:cs="Times New Roman"/>
          <w:color w:val="212121"/>
          <w:spacing w:val="-4"/>
          <w:sz w:val="16"/>
          <w:szCs w:val="16"/>
        </w:rPr>
      </w:pPr>
    </w:p>
    <w:p w:rsidR="00D54CED" w:rsidRDefault="009A6CFE" w:rsidP="009E38F2">
      <w:pPr>
        <w:spacing w:line="283" w:lineRule="exact"/>
        <w:ind w:left="567" w:hanging="2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="009E38F2">
        <w:rPr>
          <w:rFonts w:cs="Times New Roman"/>
          <w:sz w:val="28"/>
          <w:szCs w:val="28"/>
        </w:rPr>
        <w:t xml:space="preserve"> признании </w:t>
      </w:r>
      <w:proofErr w:type="gramStart"/>
      <w:r w:rsidR="009E38F2">
        <w:rPr>
          <w:rFonts w:cs="Times New Roman"/>
          <w:sz w:val="28"/>
          <w:szCs w:val="28"/>
        </w:rPr>
        <w:t>утратившими</w:t>
      </w:r>
      <w:proofErr w:type="gramEnd"/>
      <w:r w:rsidR="009E38F2">
        <w:rPr>
          <w:rFonts w:cs="Times New Roman"/>
          <w:sz w:val="28"/>
          <w:szCs w:val="28"/>
        </w:rPr>
        <w:t xml:space="preserve"> </w:t>
      </w:r>
    </w:p>
    <w:p w:rsidR="00D54CED" w:rsidRDefault="009E38F2" w:rsidP="009E38F2">
      <w:pPr>
        <w:spacing w:line="283" w:lineRule="exact"/>
        <w:ind w:left="567" w:hanging="2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силу постановлений мини</w:t>
      </w:r>
      <w:r w:rsidR="00D54CED">
        <w:rPr>
          <w:rFonts w:cs="Times New Roman"/>
          <w:sz w:val="28"/>
          <w:szCs w:val="28"/>
        </w:rPr>
        <w:t>-</w:t>
      </w:r>
    </w:p>
    <w:p w:rsidR="009E38F2" w:rsidRDefault="009E38F2" w:rsidP="009E38F2">
      <w:pPr>
        <w:spacing w:line="283" w:lineRule="exact"/>
        <w:ind w:left="567" w:hanging="27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стерства</w:t>
      </w:r>
      <w:proofErr w:type="spellEnd"/>
      <w:r>
        <w:rPr>
          <w:rFonts w:cs="Times New Roman"/>
          <w:sz w:val="28"/>
          <w:szCs w:val="28"/>
        </w:rPr>
        <w:t xml:space="preserve"> здравоохранения </w:t>
      </w:r>
    </w:p>
    <w:p w:rsidR="00B16B29" w:rsidRDefault="009A6CFE" w:rsidP="009E38F2">
      <w:pPr>
        <w:spacing w:line="283" w:lineRule="exact"/>
        <w:ind w:left="567" w:hanging="27"/>
      </w:pPr>
      <w:r>
        <w:rPr>
          <w:rFonts w:cs="Times New Roman"/>
          <w:sz w:val="28"/>
          <w:szCs w:val="28"/>
        </w:rPr>
        <w:t>Астраханской области</w:t>
      </w:r>
    </w:p>
    <w:p w:rsidR="00B16B29" w:rsidRDefault="00B16B29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847217" w:rsidRDefault="00847217" w:rsidP="00847217">
      <w:pPr>
        <w:shd w:val="clear" w:color="auto" w:fill="FFFFFF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B16B29" w:rsidRDefault="00847217" w:rsidP="00847217">
      <w:pPr>
        <w:shd w:val="clear" w:color="auto" w:fill="FFFFFF"/>
        <w:ind w:firstLine="3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E416C4">
        <w:rPr>
          <w:rFonts w:cs="Times New Roman"/>
          <w:sz w:val="28"/>
          <w:szCs w:val="28"/>
        </w:rPr>
        <w:t xml:space="preserve"> </w:t>
      </w:r>
      <w:r w:rsidR="009A6CFE">
        <w:rPr>
          <w:rFonts w:cs="Times New Roman"/>
          <w:sz w:val="28"/>
          <w:szCs w:val="28"/>
        </w:rPr>
        <w:t xml:space="preserve">В </w:t>
      </w:r>
      <w:r w:rsidR="009E38F2">
        <w:rPr>
          <w:rFonts w:cs="Times New Roman"/>
          <w:sz w:val="28"/>
          <w:szCs w:val="28"/>
        </w:rPr>
        <w:t xml:space="preserve">целях приведения в </w:t>
      </w:r>
      <w:r w:rsidR="009A6CFE">
        <w:rPr>
          <w:rFonts w:cs="Times New Roman"/>
          <w:sz w:val="28"/>
          <w:szCs w:val="28"/>
        </w:rPr>
        <w:t>соответстви</w:t>
      </w:r>
      <w:r w:rsidR="009E38F2">
        <w:rPr>
          <w:rFonts w:cs="Times New Roman"/>
          <w:sz w:val="28"/>
          <w:szCs w:val="28"/>
        </w:rPr>
        <w:t>е</w:t>
      </w:r>
      <w:r w:rsidR="009A6CFE">
        <w:rPr>
          <w:rFonts w:cs="Times New Roman"/>
          <w:sz w:val="28"/>
          <w:szCs w:val="28"/>
        </w:rPr>
        <w:t xml:space="preserve"> с </w:t>
      </w:r>
      <w:r w:rsidR="009E38F2">
        <w:rPr>
          <w:rFonts w:cs="Times New Roman"/>
          <w:sz w:val="28"/>
          <w:szCs w:val="28"/>
        </w:rPr>
        <w:t xml:space="preserve">законодательством Российской </w:t>
      </w:r>
      <w:r w:rsidR="009A6CFE">
        <w:rPr>
          <w:rFonts w:cs="Times New Roman"/>
          <w:sz w:val="28"/>
          <w:szCs w:val="28"/>
        </w:rPr>
        <w:t>Федера</w:t>
      </w:r>
      <w:r w:rsidR="009E38F2">
        <w:rPr>
          <w:rFonts w:cs="Times New Roman"/>
          <w:sz w:val="28"/>
          <w:szCs w:val="28"/>
        </w:rPr>
        <w:t xml:space="preserve">ции и </w:t>
      </w:r>
      <w:r w:rsidR="009A6CFE">
        <w:rPr>
          <w:rFonts w:eastAsia="Times New Roman" w:cs="Times New Roman"/>
          <w:sz w:val="28"/>
          <w:szCs w:val="28"/>
          <w:lang w:eastAsia="ru-RU"/>
        </w:rPr>
        <w:t>Астраханской области</w:t>
      </w:r>
      <w:r w:rsidR="00AA77F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9A6CFE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B16B29" w:rsidRDefault="009A6CFE" w:rsidP="00847217">
      <w:pPr>
        <w:pStyle w:val="western"/>
        <w:spacing w:beforeAutospacing="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 Астраханской области ПОСТАНОВЛЯЕТ:</w:t>
      </w:r>
    </w:p>
    <w:p w:rsidR="00AA77FD" w:rsidRDefault="00847217" w:rsidP="00847217">
      <w:pPr>
        <w:pStyle w:val="ConsPlusNormal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CFE">
        <w:rPr>
          <w:rFonts w:ascii="Times New Roman" w:hAnsi="Times New Roman" w:cs="Times New Roman"/>
          <w:sz w:val="28"/>
          <w:szCs w:val="28"/>
        </w:rPr>
        <w:t xml:space="preserve">1. </w:t>
      </w:r>
      <w:r w:rsidR="00AA77FD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D54CE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A77FD">
        <w:rPr>
          <w:rFonts w:ascii="Times New Roman" w:hAnsi="Times New Roman" w:cs="Times New Roman"/>
          <w:sz w:val="28"/>
          <w:szCs w:val="28"/>
        </w:rPr>
        <w:t>министерства здравоохранения Астраханской области:</w:t>
      </w:r>
    </w:p>
    <w:p w:rsidR="00AA77FD" w:rsidRDefault="00AA77FD" w:rsidP="00AA77FD">
      <w:pPr>
        <w:pStyle w:val="ConsPlusNormal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14.06.2012 № 62П «О мониторинге реализации кодеинсодержащих препаратов»;</w:t>
      </w:r>
    </w:p>
    <w:p w:rsidR="00046C39" w:rsidRDefault="00AA77FD" w:rsidP="00AA77FD">
      <w:pPr>
        <w:pStyle w:val="ConsPlusNormal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29.12.2012 № 170П «О прикреплении аптечных организаций к учреждениям здравоохранения Астраханской области для лекарственного обеспечения отдельных категорий граждан»</w:t>
      </w:r>
      <w:r w:rsidR="00046C39">
        <w:rPr>
          <w:rFonts w:ascii="Times New Roman" w:hAnsi="Times New Roman" w:cs="Times New Roman"/>
          <w:sz w:val="28"/>
          <w:szCs w:val="28"/>
        </w:rPr>
        <w:t>;</w:t>
      </w:r>
    </w:p>
    <w:p w:rsidR="001C2AE8" w:rsidRDefault="00046C39" w:rsidP="00AA77FD">
      <w:pPr>
        <w:pStyle w:val="ConsPlusNormal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12.02.2013 № 18П «О внесении изменений в постановление министерства здравоохранения Астраханской области от 29.12.2012 № 170П»</w:t>
      </w:r>
      <w:r w:rsidR="00D54CED">
        <w:rPr>
          <w:rFonts w:ascii="Times New Roman" w:hAnsi="Times New Roman" w:cs="Times New Roman"/>
          <w:sz w:val="28"/>
          <w:szCs w:val="28"/>
        </w:rPr>
        <w:t>.</w:t>
      </w:r>
    </w:p>
    <w:p w:rsidR="00B16B29" w:rsidRDefault="009A6CFE" w:rsidP="00847217">
      <w:pPr>
        <w:ind w:firstLine="398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Отделу лекарственного обеспечения и фармацевтической деятельности министерства здравоохранения Астраханской области: </w:t>
      </w:r>
    </w:p>
    <w:p w:rsidR="00B16B29" w:rsidRDefault="00847217" w:rsidP="00847217">
      <w:pPr>
        <w:ind w:firstLine="398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2.1. </w:t>
      </w:r>
      <w:r w:rsidR="000F3DB1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течение трех рабочих дней со дня подписания </w:t>
      </w:r>
      <w:r w:rsidR="000F3DB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настоящего постановления направить его копию в министерство промышленности, транспорта и природных ресурсов Астраханской области 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>для официального опубликования.</w:t>
      </w:r>
    </w:p>
    <w:p w:rsidR="00B16B29" w:rsidRDefault="00847217" w:rsidP="00847217">
      <w:pPr>
        <w:ind w:firstLine="398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>2.2. В семидневный срок после дня первого официального опубликования настоящего постановления</w:t>
      </w:r>
      <w:r w:rsidR="000F3DB1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направить копию настоящего постановления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а также сведения об </w:t>
      </w:r>
      <w:proofErr w:type="gramStart"/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>источниках</w:t>
      </w:r>
      <w:proofErr w:type="gramEnd"/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его официального опубликования, в управление Министерства юстиции Российской Федерации по Астраханской области.</w:t>
      </w:r>
    </w:p>
    <w:p w:rsidR="00B16B29" w:rsidRDefault="00847217" w:rsidP="00847217">
      <w:pPr>
        <w:ind w:firstLine="398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>2.3. Не позднее семи рабочих дней со дня подписания направить копию настоящего постановления в прокуратуру Астраханской области.</w:t>
      </w:r>
    </w:p>
    <w:p w:rsidR="00B16B29" w:rsidRDefault="00847217" w:rsidP="00847217">
      <w:pPr>
        <w:ind w:firstLine="398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>3. Отделу нормативно - правового обеспечения министерства здравоохранения Астраханской области направить копию настоящего постановления в информационные агентств</w:t>
      </w:r>
      <w:proofErr w:type="gramStart"/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«Астрахань-Гарант-Сервис» и ООО «Информационный центр «КонсультантПлюс» для включения в электронные базы данных.</w:t>
      </w:r>
    </w:p>
    <w:p w:rsidR="00B16B29" w:rsidRDefault="00847217" w:rsidP="00847217">
      <w:pPr>
        <w:pStyle w:val="a9"/>
        <w:spacing w:beforeAutospacing="0" w:after="0" w:line="240" w:lineRule="auto"/>
        <w:ind w:firstLine="398"/>
        <w:jc w:val="both"/>
      </w:pPr>
      <w:r>
        <w:rPr>
          <w:sz w:val="28"/>
          <w:szCs w:val="28"/>
        </w:rPr>
        <w:lastRenderedPageBreak/>
        <w:t xml:space="preserve"> </w:t>
      </w:r>
      <w:r w:rsidR="00E416C4">
        <w:rPr>
          <w:sz w:val="28"/>
          <w:szCs w:val="28"/>
        </w:rPr>
        <w:t xml:space="preserve"> </w:t>
      </w:r>
      <w:r w:rsidR="009A6CFE">
        <w:rPr>
          <w:sz w:val="28"/>
          <w:szCs w:val="28"/>
        </w:rPr>
        <w:t>4. Сектору документационного обеспечения отдела организации работы и контроля министерства направить текст и электронный образ настоящего постановления в агентство связи и массовых коммуникаций Астраханской области для размещения на «</w:t>
      </w:r>
      <w:proofErr w:type="gramStart"/>
      <w:r w:rsidR="009A6CFE">
        <w:rPr>
          <w:sz w:val="28"/>
          <w:szCs w:val="28"/>
        </w:rPr>
        <w:t>Официальном</w:t>
      </w:r>
      <w:proofErr w:type="gramEnd"/>
      <w:r w:rsidR="009A6CFE">
        <w:rPr>
          <w:sz w:val="28"/>
          <w:szCs w:val="28"/>
        </w:rPr>
        <w:t xml:space="preserve"> интернет-портале правовой информации» www.pravo.gov.ru, посредством единой системы документооборота «</w:t>
      </w:r>
      <w:proofErr w:type="spellStart"/>
      <w:r w:rsidR="009A6CFE">
        <w:rPr>
          <w:sz w:val="28"/>
          <w:szCs w:val="28"/>
        </w:rPr>
        <w:t>Directum</w:t>
      </w:r>
      <w:proofErr w:type="spellEnd"/>
      <w:r w:rsidR="009A6CFE">
        <w:rPr>
          <w:sz w:val="28"/>
          <w:szCs w:val="28"/>
        </w:rPr>
        <w:t>» не позднее 3 дней с момента подписания.</w:t>
      </w:r>
    </w:p>
    <w:p w:rsidR="00B16B29" w:rsidRDefault="00847217" w:rsidP="00847217">
      <w:pPr>
        <w:ind w:firstLine="398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5. Государственному бюджетному учреждению здравоохранения Астраханской области «Медицинский информационно-аналитический центр» </w:t>
      </w:r>
      <w:proofErr w:type="gramStart"/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>разместить текст</w:t>
      </w:r>
      <w:proofErr w:type="gramEnd"/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постановления в информационно-коммуникационной сети «Интернет» на официальном сайте министерства здравоохранения Астраханской области </w:t>
      </w:r>
      <w:hyperlink r:id="rId5">
        <w:r w:rsidR="009A6CFE" w:rsidRPr="009A6CFE">
          <w:rPr>
            <w:rStyle w:val="-"/>
            <w:rFonts w:eastAsia="Times New Roman" w:cs="Times New Roman"/>
            <w:color w:val="000000"/>
            <w:sz w:val="28"/>
            <w:szCs w:val="28"/>
            <w:u w:val="none"/>
            <w:lang w:eastAsia="ru-RU"/>
          </w:rPr>
          <w:t>http://www.minzdravao.ru</w:t>
        </w:r>
      </w:hyperlink>
      <w:r w:rsidR="009A6CFE" w:rsidRPr="009A6CFE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16B29" w:rsidRDefault="00AA77FD" w:rsidP="00847217">
      <w:pPr>
        <w:ind w:firstLine="398"/>
        <w:jc w:val="both"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A6CF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 Постановление вступает в силу со дня его официального опубликования. </w:t>
      </w:r>
    </w:p>
    <w:p w:rsidR="00B16B29" w:rsidRDefault="00B16B29" w:rsidP="00847217">
      <w:pPr>
        <w:ind w:firstLine="256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E416C4" w:rsidRDefault="00E416C4">
      <w:pPr>
        <w:jc w:val="both"/>
        <w:rPr>
          <w:rFonts w:eastAsia="Times New Roman" w:cs="Times New Roman"/>
          <w:color w:val="000000"/>
          <w:sz w:val="16"/>
          <w:szCs w:val="16"/>
          <w:lang w:eastAsia="ru-RU"/>
        </w:rPr>
      </w:pPr>
    </w:p>
    <w:p w:rsidR="00847217" w:rsidRPr="00D97E4E" w:rsidRDefault="00847217">
      <w:pPr>
        <w:jc w:val="both"/>
        <w:rPr>
          <w:rFonts w:eastAsia="Times New Roman" w:cs="Times New Roman"/>
          <w:color w:val="000000"/>
          <w:sz w:val="16"/>
          <w:szCs w:val="16"/>
          <w:lang w:eastAsia="ru-RU"/>
        </w:rPr>
      </w:pPr>
    </w:p>
    <w:p w:rsidR="00E416C4" w:rsidRPr="00D97E4E" w:rsidRDefault="00E416C4">
      <w:pPr>
        <w:jc w:val="both"/>
        <w:rPr>
          <w:rFonts w:eastAsia="Times New Roman" w:cs="Times New Roman"/>
          <w:color w:val="000000"/>
          <w:sz w:val="16"/>
          <w:szCs w:val="16"/>
          <w:lang w:eastAsia="ru-RU"/>
        </w:rPr>
      </w:pPr>
    </w:p>
    <w:p w:rsidR="000F3DB1" w:rsidRDefault="000F3DB1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</w:t>
      </w:r>
      <w:r w:rsidR="00E416C4" w:rsidRPr="00735C1D">
        <w:rPr>
          <w:rFonts w:cs="Times New Roman"/>
          <w:sz w:val="28"/>
          <w:szCs w:val="28"/>
        </w:rPr>
        <w:t>инистр</w:t>
      </w:r>
      <w:r>
        <w:rPr>
          <w:rFonts w:cs="Times New Roman"/>
          <w:sz w:val="28"/>
          <w:szCs w:val="28"/>
        </w:rPr>
        <w:t xml:space="preserve"> здравоохранения </w:t>
      </w:r>
    </w:p>
    <w:p w:rsidR="00E416C4" w:rsidRDefault="000F3DB1">
      <w:p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Астраханской области </w:t>
      </w:r>
      <w:r w:rsidR="00E416C4" w:rsidRPr="00735C1D">
        <w:rPr>
          <w:rFonts w:cs="Times New Roman"/>
          <w:sz w:val="28"/>
          <w:szCs w:val="28"/>
        </w:rPr>
        <w:tab/>
      </w:r>
      <w:r w:rsidR="00E416C4" w:rsidRPr="00735C1D">
        <w:rPr>
          <w:rFonts w:cs="Times New Roman"/>
          <w:sz w:val="28"/>
          <w:szCs w:val="28"/>
        </w:rPr>
        <w:tab/>
      </w:r>
      <w:r w:rsidR="00E416C4" w:rsidRPr="00735C1D">
        <w:rPr>
          <w:rFonts w:cs="Times New Roman"/>
          <w:sz w:val="28"/>
          <w:szCs w:val="28"/>
        </w:rPr>
        <w:tab/>
      </w:r>
      <w:r w:rsidR="00E416C4" w:rsidRPr="00735C1D">
        <w:rPr>
          <w:rFonts w:cs="Times New Roman"/>
          <w:sz w:val="28"/>
          <w:szCs w:val="28"/>
        </w:rPr>
        <w:tab/>
      </w:r>
      <w:r w:rsidR="00E416C4" w:rsidRPr="00735C1D">
        <w:rPr>
          <w:rFonts w:cs="Times New Roman"/>
          <w:sz w:val="28"/>
          <w:szCs w:val="28"/>
        </w:rPr>
        <w:tab/>
        <w:t xml:space="preserve">            </w:t>
      </w:r>
      <w:r w:rsidR="00E416C4">
        <w:rPr>
          <w:rFonts w:cs="Times New Roman"/>
          <w:sz w:val="28"/>
          <w:szCs w:val="28"/>
        </w:rPr>
        <w:t xml:space="preserve">               </w:t>
      </w:r>
      <w:r w:rsidR="00847217">
        <w:rPr>
          <w:rFonts w:cs="Times New Roman"/>
          <w:sz w:val="28"/>
          <w:szCs w:val="28"/>
        </w:rPr>
        <w:t xml:space="preserve">   </w:t>
      </w:r>
      <w:r w:rsidR="004B1346">
        <w:rPr>
          <w:rFonts w:cs="Times New Roman"/>
          <w:sz w:val="28"/>
          <w:szCs w:val="28"/>
        </w:rPr>
        <w:t xml:space="preserve"> </w:t>
      </w:r>
      <w:r w:rsidR="00AA77FD">
        <w:rPr>
          <w:rFonts w:cs="Times New Roman"/>
          <w:sz w:val="28"/>
          <w:szCs w:val="28"/>
        </w:rPr>
        <w:t xml:space="preserve">     </w:t>
      </w:r>
      <w:r w:rsidR="00847217">
        <w:rPr>
          <w:rFonts w:cs="Times New Roman"/>
          <w:sz w:val="28"/>
          <w:szCs w:val="28"/>
        </w:rPr>
        <w:t xml:space="preserve"> </w:t>
      </w:r>
      <w:r w:rsidR="00AA77FD">
        <w:rPr>
          <w:rFonts w:cs="Times New Roman"/>
          <w:sz w:val="28"/>
          <w:szCs w:val="28"/>
        </w:rPr>
        <w:t xml:space="preserve">Ф.В. </w:t>
      </w:r>
      <w:r w:rsidR="00E416C4" w:rsidRPr="00735C1D">
        <w:rPr>
          <w:rFonts w:cs="Times New Roman"/>
          <w:sz w:val="28"/>
          <w:szCs w:val="28"/>
        </w:rPr>
        <w:t>О</w:t>
      </w:r>
      <w:r w:rsidR="00AA77FD">
        <w:rPr>
          <w:rFonts w:cs="Times New Roman"/>
          <w:sz w:val="28"/>
          <w:szCs w:val="28"/>
        </w:rPr>
        <w:t>рлов</w:t>
      </w:r>
    </w:p>
    <w:p w:rsidR="00B16B29" w:rsidRDefault="00B16B29">
      <w:pPr>
        <w:jc w:val="both"/>
        <w:rPr>
          <w:rFonts w:cs="Times New Roman"/>
          <w:sz w:val="28"/>
          <w:szCs w:val="28"/>
        </w:rPr>
      </w:pPr>
    </w:p>
    <w:p w:rsidR="00B16B29" w:rsidRDefault="00B16B29">
      <w:pPr>
        <w:jc w:val="both"/>
        <w:rPr>
          <w:rFonts w:cs="Times New Roman"/>
          <w:sz w:val="28"/>
          <w:szCs w:val="28"/>
        </w:rPr>
      </w:pPr>
    </w:p>
    <w:sectPr w:rsidR="00B16B29" w:rsidSect="004B1346">
      <w:pgSz w:w="11906" w:h="16838"/>
      <w:pgMar w:top="1021" w:right="567" w:bottom="964" w:left="153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29"/>
    <w:rsid w:val="00046C39"/>
    <w:rsid w:val="000F3DB1"/>
    <w:rsid w:val="001C2AE8"/>
    <w:rsid w:val="0047252A"/>
    <w:rsid w:val="004B1346"/>
    <w:rsid w:val="00623D08"/>
    <w:rsid w:val="006D35C5"/>
    <w:rsid w:val="00847217"/>
    <w:rsid w:val="009A6CFE"/>
    <w:rsid w:val="009E38F2"/>
    <w:rsid w:val="00A5629A"/>
    <w:rsid w:val="00AA77FD"/>
    <w:rsid w:val="00B16B29"/>
    <w:rsid w:val="00B94A74"/>
    <w:rsid w:val="00D54CED"/>
    <w:rsid w:val="00D97E4E"/>
    <w:rsid w:val="00E416C4"/>
    <w:rsid w:val="00F1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24A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735C1D"/>
    <w:rPr>
      <w:color w:val="0000FF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ConsNonformat">
    <w:name w:val="ConsNonformat"/>
    <w:qFormat/>
    <w:rsid w:val="0078617E"/>
    <w:pPr>
      <w:widowControl w:val="0"/>
      <w:ind w:right="19772"/>
    </w:pPr>
    <w:rPr>
      <w:rFonts w:ascii="Courier New" w:eastAsia="Times New Roman" w:hAnsi="Courier New" w:cs="Times New Roman"/>
      <w:color w:val="00000A"/>
      <w:szCs w:val="20"/>
      <w:lang w:eastAsia="ru-RU"/>
    </w:rPr>
  </w:style>
  <w:style w:type="paragraph" w:customStyle="1" w:styleId="ConsPlusNormal">
    <w:name w:val="ConsPlusNormal"/>
    <w:qFormat/>
    <w:rsid w:val="00EB0521"/>
    <w:pPr>
      <w:widowControl w:val="0"/>
    </w:pPr>
    <w:rPr>
      <w:rFonts w:ascii="Calibri" w:eastAsia="Times New Roman" w:hAnsi="Calibri" w:cs="Calibri"/>
      <w:color w:val="00000A"/>
      <w:sz w:val="22"/>
      <w:szCs w:val="20"/>
      <w:lang w:eastAsia="ru-RU"/>
    </w:rPr>
  </w:style>
  <w:style w:type="paragraph" w:customStyle="1" w:styleId="western">
    <w:name w:val="western"/>
    <w:basedOn w:val="a"/>
    <w:qFormat/>
    <w:rsid w:val="00EB0521"/>
    <w:pPr>
      <w:spacing w:beforeAutospacing="1" w:after="142" w:line="288" w:lineRule="auto"/>
    </w:pPr>
    <w:rPr>
      <w:rFonts w:ascii="Calibri" w:eastAsia="Times New Roman" w:hAnsi="Calibri" w:cs="Times New Roman"/>
      <w:color w:val="000000"/>
      <w:sz w:val="22"/>
      <w:lang w:eastAsia="ru-RU"/>
    </w:rPr>
  </w:style>
  <w:style w:type="paragraph" w:styleId="a8">
    <w:name w:val="List Paragraph"/>
    <w:basedOn w:val="a"/>
    <w:uiPriority w:val="34"/>
    <w:qFormat/>
    <w:rsid w:val="00735C1D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qFormat/>
    <w:rsid w:val="00735C1D"/>
    <w:pPr>
      <w:spacing w:beforeAutospacing="1" w:after="142" w:line="288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ConsPlusTitle">
    <w:name w:val="ConsPlusTitle"/>
    <w:qFormat/>
    <w:rsid w:val="00D679BF"/>
    <w:pPr>
      <w:widowControl w:val="0"/>
    </w:pPr>
    <w:rPr>
      <w:rFonts w:ascii="Calibri" w:eastAsia="Times New Roman" w:hAnsi="Calibri" w:cs="Calibri"/>
      <w:b/>
      <w:color w:val="00000A"/>
      <w:sz w:val="22"/>
      <w:szCs w:val="20"/>
      <w:lang w:eastAsia="ru-RU"/>
    </w:rPr>
  </w:style>
  <w:style w:type="paragraph" w:customStyle="1" w:styleId="ConsPlusNonformat">
    <w:name w:val="ConsPlusNonformat"/>
    <w:qFormat/>
    <w:rsid w:val="00D679BF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24A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735C1D"/>
    <w:rPr>
      <w:color w:val="0000FF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ConsNonformat">
    <w:name w:val="ConsNonformat"/>
    <w:qFormat/>
    <w:rsid w:val="0078617E"/>
    <w:pPr>
      <w:widowControl w:val="0"/>
      <w:ind w:right="19772"/>
    </w:pPr>
    <w:rPr>
      <w:rFonts w:ascii="Courier New" w:eastAsia="Times New Roman" w:hAnsi="Courier New" w:cs="Times New Roman"/>
      <w:color w:val="00000A"/>
      <w:szCs w:val="20"/>
      <w:lang w:eastAsia="ru-RU"/>
    </w:rPr>
  </w:style>
  <w:style w:type="paragraph" w:customStyle="1" w:styleId="ConsPlusNormal">
    <w:name w:val="ConsPlusNormal"/>
    <w:qFormat/>
    <w:rsid w:val="00EB0521"/>
    <w:pPr>
      <w:widowControl w:val="0"/>
    </w:pPr>
    <w:rPr>
      <w:rFonts w:ascii="Calibri" w:eastAsia="Times New Roman" w:hAnsi="Calibri" w:cs="Calibri"/>
      <w:color w:val="00000A"/>
      <w:sz w:val="22"/>
      <w:szCs w:val="20"/>
      <w:lang w:eastAsia="ru-RU"/>
    </w:rPr>
  </w:style>
  <w:style w:type="paragraph" w:customStyle="1" w:styleId="western">
    <w:name w:val="western"/>
    <w:basedOn w:val="a"/>
    <w:qFormat/>
    <w:rsid w:val="00EB0521"/>
    <w:pPr>
      <w:spacing w:beforeAutospacing="1" w:after="142" w:line="288" w:lineRule="auto"/>
    </w:pPr>
    <w:rPr>
      <w:rFonts w:ascii="Calibri" w:eastAsia="Times New Roman" w:hAnsi="Calibri" w:cs="Times New Roman"/>
      <w:color w:val="000000"/>
      <w:sz w:val="22"/>
      <w:lang w:eastAsia="ru-RU"/>
    </w:rPr>
  </w:style>
  <w:style w:type="paragraph" w:styleId="a8">
    <w:name w:val="List Paragraph"/>
    <w:basedOn w:val="a"/>
    <w:uiPriority w:val="34"/>
    <w:qFormat/>
    <w:rsid w:val="00735C1D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qFormat/>
    <w:rsid w:val="00735C1D"/>
    <w:pPr>
      <w:spacing w:beforeAutospacing="1" w:after="142" w:line="288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ConsPlusTitle">
    <w:name w:val="ConsPlusTitle"/>
    <w:qFormat/>
    <w:rsid w:val="00D679BF"/>
    <w:pPr>
      <w:widowControl w:val="0"/>
    </w:pPr>
    <w:rPr>
      <w:rFonts w:ascii="Calibri" w:eastAsia="Times New Roman" w:hAnsi="Calibri" w:cs="Calibri"/>
      <w:b/>
      <w:color w:val="00000A"/>
      <w:sz w:val="22"/>
      <w:szCs w:val="20"/>
      <w:lang w:eastAsia="ru-RU"/>
    </w:rPr>
  </w:style>
  <w:style w:type="paragraph" w:customStyle="1" w:styleId="ConsPlusNonformat">
    <w:name w:val="ConsPlusNonformat"/>
    <w:qFormat/>
    <w:rsid w:val="00D679BF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zdrava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08.01.1998 N 3-ФЗ(ред. от 29.12.2017)"О наркотических средствах и психотропных веществах"</vt:lpstr>
    </vt:vector>
  </TitlesOfParts>
  <Company>КонсультантПлюс Версия 4018.00.20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08.01.1998 N 3-ФЗ(ред. от 29.12.2017)"О наркотических средствах и психотропных веществах"</dc:title>
  <dc:creator>Пользователь</dc:creator>
  <cp:lastModifiedBy>Смирнова Светлана Максимовна</cp:lastModifiedBy>
  <cp:revision>8</cp:revision>
  <cp:lastPrinted>2019-04-19T07:58:00Z</cp:lastPrinted>
  <dcterms:created xsi:type="dcterms:W3CDTF">2019-12-09T06:41:00Z</dcterms:created>
  <dcterms:modified xsi:type="dcterms:W3CDTF">2019-12-12T11:27:00Z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4018.00.20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