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BD" w:rsidRDefault="00E837BD" w:rsidP="00E837BD">
      <w:pPr>
        <w:pStyle w:val="ab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837BD" w:rsidRDefault="00E837BD" w:rsidP="00E837BD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Правительства Астраханской области</w:t>
      </w:r>
    </w:p>
    <w:p w:rsidR="00E837BD" w:rsidRDefault="00E837BD" w:rsidP="00E837BD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</w:t>
      </w:r>
      <w:r w:rsidR="00EC1112" w:rsidRPr="00EC1112">
        <w:rPr>
          <w:sz w:val="28"/>
          <w:szCs w:val="28"/>
        </w:rPr>
        <w:t>изменений</w:t>
      </w:r>
      <w:r w:rsidRPr="00EC1112">
        <w:rPr>
          <w:sz w:val="28"/>
          <w:szCs w:val="28"/>
        </w:rPr>
        <w:t xml:space="preserve"> в постановление</w:t>
      </w:r>
      <w:r>
        <w:rPr>
          <w:sz w:val="28"/>
          <w:szCs w:val="28"/>
        </w:rPr>
        <w:t xml:space="preserve"> Правительства</w:t>
      </w:r>
    </w:p>
    <w:p w:rsidR="00E837BD" w:rsidRDefault="00E837BD" w:rsidP="00E837BD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t>Астра</w:t>
      </w:r>
      <w:r w:rsidR="00DF21DF">
        <w:rPr>
          <w:sz w:val="28"/>
          <w:szCs w:val="28"/>
        </w:rPr>
        <w:t>ханской области от 26.08.2016 №</w:t>
      </w:r>
      <w:r w:rsidR="00DF21D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297-П»</w:t>
      </w:r>
    </w:p>
    <w:p w:rsidR="00E837BD" w:rsidRDefault="00E837BD" w:rsidP="00E837BD">
      <w:pPr>
        <w:pStyle w:val="ab"/>
        <w:jc w:val="center"/>
        <w:rPr>
          <w:sz w:val="28"/>
          <w:szCs w:val="28"/>
        </w:rPr>
      </w:pPr>
    </w:p>
    <w:p w:rsidR="00E837BD" w:rsidRDefault="00DF21DF" w:rsidP="00955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837BD" w:rsidRPr="000E0283">
        <w:rPr>
          <w:sz w:val="28"/>
          <w:szCs w:val="28"/>
        </w:rPr>
        <w:t>роект постановл</w:t>
      </w:r>
      <w:r>
        <w:rPr>
          <w:sz w:val="28"/>
          <w:szCs w:val="28"/>
        </w:rPr>
        <w:t xml:space="preserve">ения Правительства Астраханской </w:t>
      </w:r>
      <w:r w:rsidR="00E837BD" w:rsidRPr="000E0283">
        <w:rPr>
          <w:sz w:val="28"/>
          <w:szCs w:val="28"/>
        </w:rPr>
        <w:t>о</w:t>
      </w:r>
      <w:r w:rsidR="00E837BD">
        <w:rPr>
          <w:sz w:val="28"/>
          <w:szCs w:val="28"/>
        </w:rPr>
        <w:t>бласти</w:t>
      </w:r>
      <w:r>
        <w:rPr>
          <w:sz w:val="28"/>
          <w:szCs w:val="28"/>
        </w:rPr>
        <w:t xml:space="preserve">              </w:t>
      </w:r>
      <w:r w:rsidR="00E837BD">
        <w:rPr>
          <w:sz w:val="28"/>
          <w:szCs w:val="28"/>
        </w:rPr>
        <w:t xml:space="preserve"> «О внесе</w:t>
      </w:r>
      <w:r w:rsidR="00EC1112">
        <w:rPr>
          <w:sz w:val="28"/>
          <w:szCs w:val="28"/>
        </w:rPr>
        <w:t>нии изменений</w:t>
      </w:r>
      <w:r w:rsidR="00E837BD">
        <w:rPr>
          <w:sz w:val="28"/>
          <w:szCs w:val="28"/>
        </w:rPr>
        <w:t xml:space="preserve"> в п</w:t>
      </w:r>
      <w:r w:rsidR="00E837BD" w:rsidRPr="000E0283">
        <w:rPr>
          <w:sz w:val="28"/>
          <w:szCs w:val="28"/>
        </w:rPr>
        <w:t xml:space="preserve">остановление Правительства Астраханской области от </w:t>
      </w:r>
      <w:r w:rsidR="00E837BD">
        <w:rPr>
          <w:sz w:val="28"/>
          <w:szCs w:val="28"/>
        </w:rPr>
        <w:t>28.08.2016</w:t>
      </w:r>
      <w:r>
        <w:rPr>
          <w:sz w:val="28"/>
          <w:szCs w:val="28"/>
        </w:rPr>
        <w:t xml:space="preserve"> № </w:t>
      </w:r>
      <w:r w:rsidR="00E837BD">
        <w:rPr>
          <w:sz w:val="28"/>
          <w:szCs w:val="28"/>
        </w:rPr>
        <w:t>297</w:t>
      </w:r>
      <w:r w:rsidR="00E837BD" w:rsidRPr="000E0283">
        <w:rPr>
          <w:sz w:val="28"/>
          <w:szCs w:val="28"/>
        </w:rPr>
        <w:t xml:space="preserve">-П» </w:t>
      </w:r>
      <w:r w:rsidR="00E837BD">
        <w:rPr>
          <w:sz w:val="28"/>
          <w:szCs w:val="28"/>
        </w:rPr>
        <w:t xml:space="preserve">(далее – проект постановления) </w:t>
      </w:r>
      <w:r w:rsidR="00E837BD" w:rsidRPr="000E0283">
        <w:rPr>
          <w:sz w:val="28"/>
          <w:szCs w:val="28"/>
        </w:rPr>
        <w:t>разработан в соответствии с</w:t>
      </w:r>
      <w:r w:rsidR="00E837BD">
        <w:rPr>
          <w:sz w:val="28"/>
          <w:szCs w:val="28"/>
        </w:rPr>
        <w:t xml:space="preserve"> Положением о территориальном фонде обязательного медицинского страхования Астраханской области, утвержденным постановлением Правительства Астра</w:t>
      </w:r>
      <w:r>
        <w:rPr>
          <w:sz w:val="28"/>
          <w:szCs w:val="28"/>
        </w:rPr>
        <w:t>ханской области от 06.04.2011 № </w:t>
      </w:r>
      <w:r w:rsidR="00E837BD">
        <w:rPr>
          <w:sz w:val="28"/>
          <w:szCs w:val="28"/>
        </w:rPr>
        <w:t>90-П.</w:t>
      </w:r>
    </w:p>
    <w:p w:rsidR="009553FB" w:rsidRPr="007E41FD" w:rsidRDefault="00E837BD" w:rsidP="009553FB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Проектом постановления </w:t>
      </w:r>
      <w:r w:rsidR="00BF4F64">
        <w:rPr>
          <w:sz w:val="28"/>
          <w:szCs w:val="28"/>
        </w:rPr>
        <w:t xml:space="preserve">на три единицы снижается </w:t>
      </w:r>
      <w:r w:rsidR="00BF4F64">
        <w:rPr>
          <w:rFonts w:eastAsiaTheme="minorHAnsi"/>
          <w:sz w:val="28"/>
          <w:szCs w:val="28"/>
          <w:lang w:eastAsia="en-US"/>
        </w:rPr>
        <w:t xml:space="preserve">предельная штатная численность работников территориального фонда обязательного медицинского страхования Астраханской области, </w:t>
      </w:r>
      <w:r w:rsidR="009445B8">
        <w:rPr>
          <w:rFonts w:eastAsiaTheme="minorHAnsi"/>
          <w:sz w:val="28"/>
          <w:szCs w:val="28"/>
          <w:lang w:eastAsia="en-US"/>
        </w:rPr>
        <w:t xml:space="preserve">а также </w:t>
      </w:r>
      <w:r>
        <w:rPr>
          <w:sz w:val="28"/>
          <w:szCs w:val="28"/>
        </w:rPr>
        <w:t xml:space="preserve">увеличивается фонд оплаты труда </w:t>
      </w:r>
      <w:r w:rsidR="009553FB" w:rsidRPr="009553FB">
        <w:rPr>
          <w:sz w:val="28"/>
          <w:szCs w:val="28"/>
        </w:rPr>
        <w:t>в связи с</w:t>
      </w:r>
      <w:r w:rsidR="009553FB" w:rsidRPr="007E41FD">
        <w:rPr>
          <w:sz w:val="28"/>
          <w:szCs w:val="28"/>
        </w:rPr>
        <w:t xml:space="preserve"> повышени</w:t>
      </w:r>
      <w:r w:rsidR="009553FB">
        <w:rPr>
          <w:sz w:val="28"/>
          <w:szCs w:val="28"/>
        </w:rPr>
        <w:t>ем</w:t>
      </w:r>
      <w:r w:rsidR="009445B8">
        <w:rPr>
          <w:sz w:val="28"/>
          <w:szCs w:val="28"/>
        </w:rPr>
        <w:t xml:space="preserve"> оплаты труда с января 2020</w:t>
      </w:r>
      <w:r w:rsidR="009553FB" w:rsidRPr="007E41FD">
        <w:rPr>
          <w:sz w:val="28"/>
          <w:szCs w:val="28"/>
        </w:rPr>
        <w:t xml:space="preserve"> года на 4,3% государственных гражданских служащих Астраханской области в соответствии с проектом Закона Астраханской области </w:t>
      </w:r>
      <w:r w:rsidR="009553FB">
        <w:rPr>
          <w:sz w:val="28"/>
          <w:szCs w:val="28"/>
        </w:rPr>
        <w:t>«О внесении изменений в Закон Астраханской области «</w:t>
      </w:r>
      <w:r w:rsidR="009553FB" w:rsidRPr="007E41FD">
        <w:rPr>
          <w:sz w:val="28"/>
          <w:szCs w:val="28"/>
        </w:rPr>
        <w:t>О некоторых вопросах оплаты труда государственных</w:t>
      </w:r>
      <w:proofErr w:type="gramEnd"/>
      <w:r w:rsidR="009553FB" w:rsidRPr="007E41FD">
        <w:rPr>
          <w:sz w:val="28"/>
          <w:szCs w:val="28"/>
        </w:rPr>
        <w:t xml:space="preserve"> гражданских служащих Астраханской области</w:t>
      </w:r>
      <w:r w:rsidR="009553FB">
        <w:rPr>
          <w:sz w:val="28"/>
          <w:szCs w:val="28"/>
        </w:rPr>
        <w:t>»</w:t>
      </w:r>
      <w:r w:rsidR="009553FB" w:rsidRPr="007E41FD">
        <w:rPr>
          <w:sz w:val="28"/>
          <w:szCs w:val="28"/>
        </w:rPr>
        <w:t>.</w:t>
      </w:r>
    </w:p>
    <w:p w:rsidR="00D47A30" w:rsidRDefault="00A01B88" w:rsidP="009553FB">
      <w:pPr>
        <w:ind w:firstLine="709"/>
        <w:jc w:val="both"/>
      </w:pPr>
      <w:r>
        <w:rPr>
          <w:sz w:val="28"/>
          <w:szCs w:val="28"/>
        </w:rPr>
        <w:t>Принятие постановления Правительства Астраханской области             «О внесении изменений в постановление Правительства Ас</w:t>
      </w:r>
      <w:r w:rsidR="00CB3C18">
        <w:rPr>
          <w:sz w:val="28"/>
          <w:szCs w:val="28"/>
        </w:rPr>
        <w:t xml:space="preserve">траханской области </w:t>
      </w:r>
      <w:r w:rsidR="00DF21DF">
        <w:rPr>
          <w:sz w:val="28"/>
          <w:szCs w:val="28"/>
        </w:rPr>
        <w:t>от 26.08.2016 №</w:t>
      </w:r>
      <w:r w:rsidR="00DF21DF">
        <w:rPr>
          <w:sz w:val="28"/>
          <w:szCs w:val="28"/>
          <w:lang w:val="en-US"/>
        </w:rPr>
        <w:t> </w:t>
      </w:r>
      <w:r w:rsidR="00E837BD">
        <w:rPr>
          <w:sz w:val="28"/>
          <w:szCs w:val="28"/>
        </w:rPr>
        <w:t>297-П</w:t>
      </w:r>
      <w:r>
        <w:rPr>
          <w:sz w:val="28"/>
          <w:szCs w:val="28"/>
        </w:rPr>
        <w:t xml:space="preserve">» не потребует выделения дополнительных денежных средств из бюджета Астраханской области и внесения изменений в иные нормативные правовые акты Астраханской области, в том числе признания их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силу. </w:t>
      </w:r>
    </w:p>
    <w:p w:rsidR="00236096" w:rsidRPr="009F1601" w:rsidRDefault="00236096" w:rsidP="00236096">
      <w:pPr>
        <w:pStyle w:val="a7"/>
        <w:spacing w:after="0" w:line="240" w:lineRule="auto"/>
        <w:ind w:firstLine="709"/>
        <w:jc w:val="both"/>
        <w:rPr>
          <w:sz w:val="28"/>
          <w:szCs w:val="28"/>
        </w:rPr>
      </w:pPr>
      <w:r w:rsidRPr="009F1601">
        <w:rPr>
          <w:sz w:val="28"/>
          <w:szCs w:val="28"/>
        </w:rPr>
        <w:t xml:space="preserve">Настоящий </w:t>
      </w:r>
      <w:r w:rsidRPr="005C125B">
        <w:rPr>
          <w:sz w:val="28"/>
          <w:szCs w:val="28"/>
        </w:rPr>
        <w:t>проект постановления</w:t>
      </w:r>
      <w:r>
        <w:rPr>
          <w:sz w:val="28"/>
          <w:szCs w:val="28"/>
        </w:rPr>
        <w:t xml:space="preserve"> </w:t>
      </w:r>
      <w:r w:rsidRPr="009F1601">
        <w:rPr>
          <w:sz w:val="28"/>
          <w:szCs w:val="28"/>
        </w:rPr>
        <w:t xml:space="preserve">размещен на официальном портале антикоррупционной экспертизы для размещения нормативных правовых актов и проектов </w:t>
      </w:r>
      <w:r w:rsidRPr="009F1601">
        <w:rPr>
          <w:color w:val="000000"/>
          <w:sz w:val="28"/>
          <w:szCs w:val="28"/>
          <w:lang w:val="en-US"/>
        </w:rPr>
        <w:t>http</w:t>
      </w:r>
      <w:r w:rsidRPr="009F1601">
        <w:rPr>
          <w:color w:val="000000"/>
          <w:sz w:val="28"/>
          <w:szCs w:val="28"/>
        </w:rPr>
        <w:t>://</w:t>
      </w:r>
      <w:r w:rsidRPr="009F1601">
        <w:rPr>
          <w:rStyle w:val="-"/>
          <w:color w:val="000000"/>
          <w:sz w:val="28"/>
          <w:szCs w:val="28"/>
          <w:u w:val="none"/>
          <w:lang w:val="en-US"/>
        </w:rPr>
        <w:t>www</w:t>
      </w:r>
      <w:r w:rsidRPr="009F1601">
        <w:rPr>
          <w:rStyle w:val="-"/>
          <w:color w:val="000000"/>
          <w:sz w:val="28"/>
          <w:szCs w:val="28"/>
          <w:u w:val="none"/>
        </w:rPr>
        <w:t>.</w:t>
      </w:r>
      <w:proofErr w:type="spellStart"/>
      <w:r w:rsidRPr="009F1601">
        <w:rPr>
          <w:rStyle w:val="-"/>
          <w:color w:val="000000"/>
          <w:sz w:val="28"/>
          <w:szCs w:val="28"/>
          <w:u w:val="none"/>
          <w:lang w:val="en-US"/>
        </w:rPr>
        <w:t>astrobl</w:t>
      </w:r>
      <w:proofErr w:type="spellEnd"/>
      <w:r w:rsidRPr="009F1601">
        <w:rPr>
          <w:rStyle w:val="-"/>
          <w:color w:val="000000"/>
          <w:sz w:val="28"/>
          <w:szCs w:val="28"/>
          <w:u w:val="none"/>
        </w:rPr>
        <w:t>.</w:t>
      </w:r>
      <w:proofErr w:type="spellStart"/>
      <w:r w:rsidRPr="009F1601">
        <w:rPr>
          <w:rStyle w:val="-"/>
          <w:color w:val="000000"/>
          <w:sz w:val="28"/>
          <w:szCs w:val="28"/>
          <w:u w:val="none"/>
          <w:lang w:val="en-US"/>
        </w:rPr>
        <w:t>ru</w:t>
      </w:r>
      <w:proofErr w:type="spellEnd"/>
      <w:r w:rsidRPr="009F1601">
        <w:rPr>
          <w:rStyle w:val="-"/>
          <w:color w:val="000000"/>
          <w:sz w:val="28"/>
          <w:szCs w:val="28"/>
          <w:u w:val="none"/>
        </w:rPr>
        <w:t>/</w:t>
      </w:r>
      <w:r w:rsidRPr="009F1601">
        <w:rPr>
          <w:rStyle w:val="-"/>
          <w:color w:val="000000"/>
          <w:sz w:val="28"/>
          <w:szCs w:val="28"/>
          <w:u w:val="none"/>
          <w:lang w:val="en-US"/>
        </w:rPr>
        <w:t>node</w:t>
      </w:r>
      <w:r w:rsidRPr="009F1601">
        <w:rPr>
          <w:rStyle w:val="-"/>
          <w:color w:val="000000"/>
          <w:sz w:val="28"/>
          <w:szCs w:val="28"/>
          <w:u w:val="none"/>
        </w:rPr>
        <w:t>/99904</w:t>
      </w:r>
      <w:r w:rsidRPr="00A46CCA">
        <w:rPr>
          <w:color w:val="000000"/>
          <w:sz w:val="28"/>
          <w:szCs w:val="28"/>
        </w:rPr>
        <w:t xml:space="preserve"> </w:t>
      </w:r>
      <w:r w:rsidRPr="005C125B">
        <w:rPr>
          <w:color w:val="000000"/>
          <w:sz w:val="28"/>
          <w:szCs w:val="28"/>
        </w:rPr>
        <w:t>для проведения</w:t>
      </w:r>
      <w:r>
        <w:rPr>
          <w:color w:val="000000"/>
          <w:sz w:val="28"/>
          <w:szCs w:val="28"/>
        </w:rPr>
        <w:t xml:space="preserve"> независимой антикоррупционной </w:t>
      </w:r>
      <w:r w:rsidRPr="005C125B">
        <w:rPr>
          <w:color w:val="000000"/>
          <w:sz w:val="28"/>
          <w:szCs w:val="28"/>
        </w:rPr>
        <w:t>экспертизы</w:t>
      </w:r>
      <w:r>
        <w:rPr>
          <w:color w:val="000000"/>
          <w:sz w:val="28"/>
          <w:szCs w:val="28"/>
        </w:rPr>
        <w:t xml:space="preserve"> 25.11.2019, а также</w:t>
      </w:r>
      <w:r w:rsidRPr="009F1601">
        <w:rPr>
          <w:color w:val="000000"/>
          <w:sz w:val="28"/>
          <w:szCs w:val="28"/>
        </w:rPr>
        <w:t xml:space="preserve"> на сайте </w:t>
      </w:r>
      <w:r w:rsidRPr="009F1601">
        <w:rPr>
          <w:color w:val="000000"/>
          <w:sz w:val="28"/>
          <w:szCs w:val="28"/>
          <w:lang w:val="en-US"/>
        </w:rPr>
        <w:t>http</w:t>
      </w:r>
      <w:r w:rsidRPr="009F1601">
        <w:rPr>
          <w:color w:val="000000"/>
          <w:sz w:val="28"/>
          <w:szCs w:val="28"/>
        </w:rPr>
        <w:t>://</w:t>
      </w:r>
      <w:r w:rsidRPr="009F1601">
        <w:rPr>
          <w:rStyle w:val="-"/>
          <w:color w:val="000000"/>
          <w:sz w:val="28"/>
          <w:szCs w:val="28"/>
          <w:u w:val="none"/>
          <w:lang w:val="en-US"/>
        </w:rPr>
        <w:t>www</w:t>
      </w:r>
      <w:r w:rsidRPr="009F1601">
        <w:rPr>
          <w:rStyle w:val="-"/>
          <w:color w:val="000000"/>
          <w:sz w:val="28"/>
          <w:szCs w:val="28"/>
          <w:u w:val="none"/>
        </w:rPr>
        <w:t>.</w:t>
      </w:r>
      <w:proofErr w:type="spellStart"/>
      <w:r w:rsidRPr="005C125B">
        <w:rPr>
          <w:color w:val="000000"/>
          <w:sz w:val="28"/>
          <w:szCs w:val="28"/>
          <w:lang w:val="en-US"/>
        </w:rPr>
        <w:t>minzdravao</w:t>
      </w:r>
      <w:proofErr w:type="spellEnd"/>
      <w:r w:rsidRPr="005C125B">
        <w:rPr>
          <w:color w:val="000000"/>
          <w:sz w:val="28"/>
          <w:szCs w:val="28"/>
        </w:rPr>
        <w:t>.</w:t>
      </w:r>
      <w:proofErr w:type="spellStart"/>
      <w:r w:rsidRPr="005C125B">
        <w:rPr>
          <w:color w:val="000000"/>
          <w:sz w:val="28"/>
          <w:szCs w:val="28"/>
          <w:lang w:val="en-US"/>
        </w:rPr>
        <w:t>ru</w:t>
      </w:r>
      <w:proofErr w:type="spellEnd"/>
      <w:r w:rsidRPr="005C125B">
        <w:rPr>
          <w:color w:val="000000"/>
          <w:sz w:val="28"/>
          <w:szCs w:val="28"/>
        </w:rPr>
        <w:t xml:space="preserve"> </w:t>
      </w:r>
      <w:r w:rsidRPr="00C006DB">
        <w:rPr>
          <w:sz w:val="28"/>
          <w:szCs w:val="28"/>
        </w:rPr>
        <w:t>в целях выявления</w:t>
      </w:r>
      <w:r w:rsidRPr="007606FC">
        <w:rPr>
          <w:sz w:val="28"/>
          <w:szCs w:val="28"/>
        </w:rPr>
        <w:t xml:space="preserve"> рисков нарушения антимонопольного законодательства</w:t>
      </w:r>
      <w:r>
        <w:rPr>
          <w:color w:val="000000"/>
          <w:sz w:val="28"/>
          <w:szCs w:val="28"/>
        </w:rPr>
        <w:t xml:space="preserve"> 25</w:t>
      </w:r>
      <w:r w:rsidRPr="005C125B">
        <w:rPr>
          <w:color w:val="000000"/>
          <w:sz w:val="28"/>
          <w:szCs w:val="28"/>
        </w:rPr>
        <w:t>.11</w:t>
      </w:r>
      <w:r w:rsidRPr="005C125B">
        <w:rPr>
          <w:sz w:val="28"/>
          <w:szCs w:val="28"/>
        </w:rPr>
        <w:t>.2019.</w:t>
      </w:r>
    </w:p>
    <w:p w:rsidR="00D47A30" w:rsidRDefault="00B77B89" w:rsidP="00A01B88">
      <w:pPr>
        <w:ind w:firstLine="709"/>
        <w:jc w:val="both"/>
      </w:pPr>
      <w:r>
        <w:rPr>
          <w:sz w:val="28"/>
          <w:szCs w:val="28"/>
        </w:rPr>
        <w:t>В проекте постановления</w:t>
      </w:r>
      <w:r w:rsidR="00A01B88">
        <w:rPr>
          <w:sz w:val="28"/>
          <w:szCs w:val="28"/>
        </w:rPr>
        <w:t xml:space="preserve">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D47A30" w:rsidRDefault="00A01B88" w:rsidP="00A01B88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проекте постановления </w:t>
      </w:r>
      <w:proofErr w:type="spellStart"/>
      <w:r>
        <w:rPr>
          <w:sz w:val="28"/>
          <w:szCs w:val="28"/>
        </w:rPr>
        <w:t>коррупциогенные</w:t>
      </w:r>
      <w:proofErr w:type="spellEnd"/>
      <w:r>
        <w:rPr>
          <w:sz w:val="28"/>
          <w:szCs w:val="28"/>
        </w:rPr>
        <w:t xml:space="preserve"> факторы отсутствуют, а также отсутствуют положения, способствующие возникновению нарушений антимонопольного законодательства.</w:t>
      </w:r>
    </w:p>
    <w:p w:rsidR="00D47A30" w:rsidRDefault="00D47A30">
      <w:pPr>
        <w:jc w:val="both"/>
        <w:rPr>
          <w:sz w:val="28"/>
          <w:szCs w:val="28"/>
        </w:rPr>
      </w:pPr>
    </w:p>
    <w:p w:rsidR="00D47A30" w:rsidRDefault="00D47A30">
      <w:pPr>
        <w:ind w:right="2"/>
        <w:jc w:val="both"/>
        <w:rPr>
          <w:sz w:val="28"/>
          <w:szCs w:val="28"/>
        </w:rPr>
      </w:pPr>
    </w:p>
    <w:p w:rsidR="00D47A30" w:rsidRDefault="00A01B88">
      <w:pPr>
        <w:ind w:right="2"/>
        <w:rPr>
          <w:sz w:val="28"/>
          <w:szCs w:val="28"/>
        </w:rPr>
      </w:pPr>
      <w:r>
        <w:rPr>
          <w:sz w:val="28"/>
          <w:szCs w:val="28"/>
        </w:rPr>
        <w:t xml:space="preserve">И.о. министра здравоохранения </w:t>
      </w:r>
    </w:p>
    <w:p w:rsidR="00D47A30" w:rsidRDefault="00A01B88">
      <w:pPr>
        <w:ind w:right="2"/>
        <w:rPr>
          <w:sz w:val="28"/>
          <w:szCs w:val="28"/>
        </w:rPr>
      </w:pPr>
      <w:r>
        <w:rPr>
          <w:sz w:val="28"/>
          <w:szCs w:val="28"/>
        </w:rPr>
        <w:t>Астраханской области                                                                           Ф.В. Орлов</w:t>
      </w:r>
    </w:p>
    <w:p w:rsidR="00236096" w:rsidRDefault="00236096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47A30" w:rsidRDefault="00D47A30">
      <w:pPr>
        <w:jc w:val="both"/>
        <w:rPr>
          <w:sz w:val="28"/>
          <w:szCs w:val="28"/>
        </w:rPr>
        <w:sectPr w:rsidR="00D47A30" w:rsidSect="00CB3C18">
          <w:pgSz w:w="11906" w:h="16838"/>
          <w:pgMar w:top="993" w:right="566" w:bottom="993" w:left="1985" w:header="0" w:footer="0" w:gutter="0"/>
          <w:cols w:space="720"/>
          <w:formProt w:val="0"/>
          <w:titlePg/>
          <w:docGrid w:linePitch="272" w:charSpace="2047"/>
        </w:sect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Pr="00242E47" w:rsidRDefault="00D47A30">
      <w:pPr>
        <w:shd w:val="clear" w:color="auto" w:fill="FFFFFF"/>
        <w:ind w:left="709" w:right="5388"/>
        <w:jc w:val="both"/>
        <w:rPr>
          <w:sz w:val="32"/>
          <w:szCs w:val="32"/>
        </w:rPr>
      </w:pPr>
    </w:p>
    <w:p w:rsidR="00E837BD" w:rsidRPr="004D1E07" w:rsidRDefault="00E837BD" w:rsidP="0053293E">
      <w:pPr>
        <w:ind w:left="284" w:right="5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EC1112">
        <w:rPr>
          <w:sz w:val="28"/>
          <w:szCs w:val="28"/>
        </w:rPr>
        <w:t xml:space="preserve">внесении </w:t>
      </w:r>
      <w:r w:rsidR="00EC1112" w:rsidRPr="00EC1112">
        <w:rPr>
          <w:sz w:val="28"/>
          <w:szCs w:val="28"/>
        </w:rPr>
        <w:t>изменений</w:t>
      </w:r>
      <w:r w:rsidRPr="00EC111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постановление Правительства Астраханской области от 2</w:t>
      </w:r>
      <w:r w:rsidRPr="00C3328C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Pr="00C3328C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Pr="00C3328C">
        <w:rPr>
          <w:sz w:val="28"/>
          <w:szCs w:val="28"/>
        </w:rPr>
        <w:t>6</w:t>
      </w:r>
      <w:r w:rsidR="00DF21DF">
        <w:rPr>
          <w:sz w:val="28"/>
          <w:szCs w:val="28"/>
        </w:rPr>
        <w:t xml:space="preserve"> № </w:t>
      </w:r>
      <w:r w:rsidRPr="00C3328C">
        <w:rPr>
          <w:sz w:val="28"/>
          <w:szCs w:val="28"/>
        </w:rPr>
        <w:t>297</w:t>
      </w:r>
      <w:r>
        <w:rPr>
          <w:sz w:val="28"/>
          <w:szCs w:val="28"/>
        </w:rPr>
        <w:t>-П</w:t>
      </w:r>
      <w:r>
        <w:rPr>
          <w:sz w:val="28"/>
          <w:szCs w:val="28"/>
        </w:rPr>
        <w:tab/>
      </w:r>
    </w:p>
    <w:p w:rsidR="00E837BD" w:rsidRPr="004D1E07" w:rsidRDefault="00E837BD" w:rsidP="00E837BD">
      <w:pPr>
        <w:tabs>
          <w:tab w:val="left" w:pos="2490"/>
        </w:tabs>
        <w:rPr>
          <w:sz w:val="28"/>
          <w:szCs w:val="28"/>
        </w:rPr>
      </w:pPr>
    </w:p>
    <w:p w:rsidR="00E837BD" w:rsidRPr="004D1E07" w:rsidRDefault="00E837BD" w:rsidP="00E837BD">
      <w:pPr>
        <w:tabs>
          <w:tab w:val="left" w:pos="2490"/>
        </w:tabs>
        <w:rPr>
          <w:sz w:val="28"/>
          <w:szCs w:val="28"/>
        </w:rPr>
      </w:pPr>
    </w:p>
    <w:p w:rsidR="00E837BD" w:rsidRPr="004D1E07" w:rsidRDefault="00E837BD" w:rsidP="00E837BD">
      <w:pPr>
        <w:jc w:val="both"/>
        <w:rPr>
          <w:sz w:val="28"/>
          <w:szCs w:val="28"/>
        </w:rPr>
      </w:pPr>
    </w:p>
    <w:p w:rsidR="00E837BD" w:rsidRDefault="00E837BD" w:rsidP="00E83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о территориальном фонде обязательного медицинского страхования Астраханской области, утвержденным </w:t>
      </w:r>
      <w:r w:rsidRPr="00EC1112">
        <w:rPr>
          <w:sz w:val="28"/>
          <w:szCs w:val="28"/>
        </w:rPr>
        <w:t>по</w:t>
      </w:r>
      <w:r>
        <w:rPr>
          <w:sz w:val="28"/>
          <w:szCs w:val="28"/>
        </w:rPr>
        <w:t>становлением Правительства Астра</w:t>
      </w:r>
      <w:r w:rsidR="00DF21DF">
        <w:rPr>
          <w:sz w:val="28"/>
          <w:szCs w:val="28"/>
        </w:rPr>
        <w:t>ханской области от 06.04.2011 №</w:t>
      </w:r>
      <w:r w:rsidR="00DF21D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90-П,</w:t>
      </w:r>
    </w:p>
    <w:p w:rsidR="00E837BD" w:rsidRDefault="00E837BD" w:rsidP="00E837BD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Астраханской области ПОСТАНОВЛЯЕТ:</w:t>
      </w:r>
    </w:p>
    <w:p w:rsidR="00E837BD" w:rsidRPr="009445B8" w:rsidRDefault="00E837BD" w:rsidP="00E837BD">
      <w:pPr>
        <w:ind w:firstLine="709"/>
        <w:jc w:val="both"/>
        <w:rPr>
          <w:sz w:val="28"/>
          <w:szCs w:val="28"/>
        </w:rPr>
      </w:pPr>
      <w:r w:rsidRPr="000E0283">
        <w:rPr>
          <w:sz w:val="28"/>
          <w:szCs w:val="28"/>
        </w:rPr>
        <w:t>1.</w:t>
      </w:r>
      <w:r>
        <w:rPr>
          <w:sz w:val="28"/>
          <w:szCs w:val="28"/>
        </w:rPr>
        <w:t xml:space="preserve"> Внести в </w:t>
      </w:r>
      <w:r w:rsidRPr="00EC1112">
        <w:rPr>
          <w:sz w:val="28"/>
          <w:szCs w:val="28"/>
        </w:rPr>
        <w:t>пос</w:t>
      </w:r>
      <w:r w:rsidRPr="000E0283">
        <w:rPr>
          <w:sz w:val="28"/>
          <w:szCs w:val="28"/>
        </w:rPr>
        <w:t xml:space="preserve">тановление Правительства Астраханской </w:t>
      </w:r>
      <w:r>
        <w:rPr>
          <w:sz w:val="28"/>
          <w:szCs w:val="28"/>
        </w:rPr>
        <w:t xml:space="preserve">области </w:t>
      </w:r>
      <w:r w:rsidR="00DF21D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от </w:t>
      </w:r>
      <w:r w:rsidRPr="00137ED0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Pr="00137ED0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Pr="00137ED0">
        <w:rPr>
          <w:sz w:val="28"/>
          <w:szCs w:val="28"/>
        </w:rPr>
        <w:t>2016</w:t>
      </w:r>
      <w:r w:rsidR="00DF21DF">
        <w:rPr>
          <w:sz w:val="28"/>
          <w:szCs w:val="28"/>
        </w:rPr>
        <w:t xml:space="preserve"> № </w:t>
      </w:r>
      <w:r w:rsidRPr="00137ED0">
        <w:rPr>
          <w:sz w:val="28"/>
          <w:szCs w:val="28"/>
        </w:rPr>
        <w:t>297</w:t>
      </w:r>
      <w:r w:rsidRPr="000E0283">
        <w:rPr>
          <w:sz w:val="28"/>
          <w:szCs w:val="28"/>
        </w:rPr>
        <w:t xml:space="preserve">-П «О предельной штатной численности, фонде оплаты труда и структуре территориального фонда обязательного медицинского страхования Астраханской области» </w:t>
      </w:r>
      <w:r w:rsidRPr="00EC1112">
        <w:rPr>
          <w:sz w:val="28"/>
          <w:szCs w:val="28"/>
        </w:rPr>
        <w:t>измене</w:t>
      </w:r>
      <w:r w:rsidR="00EC1112" w:rsidRPr="00EC1112">
        <w:rPr>
          <w:sz w:val="28"/>
          <w:szCs w:val="28"/>
        </w:rPr>
        <w:t>ний</w:t>
      </w:r>
      <w:r w:rsidRPr="00EC1112">
        <w:rPr>
          <w:sz w:val="28"/>
          <w:szCs w:val="28"/>
        </w:rPr>
        <w:t>,</w:t>
      </w:r>
      <w:r>
        <w:rPr>
          <w:sz w:val="28"/>
          <w:szCs w:val="28"/>
        </w:rPr>
        <w:t xml:space="preserve"> заменив </w:t>
      </w:r>
      <w:r w:rsidRPr="000E0283">
        <w:rPr>
          <w:sz w:val="28"/>
          <w:szCs w:val="28"/>
        </w:rPr>
        <w:t xml:space="preserve">в пункте 1 постановления </w:t>
      </w:r>
      <w:r w:rsidR="00314D5F" w:rsidRPr="009445B8">
        <w:rPr>
          <w:sz w:val="28"/>
          <w:szCs w:val="28"/>
        </w:rPr>
        <w:t>цифры «115» цифрами «112»</w:t>
      </w:r>
      <w:r w:rsidR="00A26C69">
        <w:rPr>
          <w:sz w:val="28"/>
          <w:szCs w:val="28"/>
        </w:rPr>
        <w:t>,</w:t>
      </w:r>
      <w:r w:rsidR="002941A5" w:rsidRPr="009445B8">
        <w:rPr>
          <w:sz w:val="28"/>
          <w:szCs w:val="28"/>
        </w:rPr>
        <w:t xml:space="preserve"> </w:t>
      </w:r>
      <w:r w:rsidRPr="009445B8">
        <w:rPr>
          <w:sz w:val="28"/>
          <w:szCs w:val="28"/>
        </w:rPr>
        <w:t>цифры «</w:t>
      </w:r>
      <w:r w:rsidR="00314D5F" w:rsidRPr="009445B8">
        <w:rPr>
          <w:sz w:val="28"/>
          <w:szCs w:val="28"/>
        </w:rPr>
        <w:t>56682,0</w:t>
      </w:r>
      <w:r w:rsidRPr="009445B8">
        <w:rPr>
          <w:sz w:val="28"/>
          <w:szCs w:val="28"/>
        </w:rPr>
        <w:t>» цифрами «</w:t>
      </w:r>
      <w:r w:rsidR="00E43748" w:rsidRPr="009445B8">
        <w:rPr>
          <w:sz w:val="28"/>
          <w:szCs w:val="28"/>
        </w:rPr>
        <w:t>57925,0</w:t>
      </w:r>
      <w:r w:rsidRPr="009445B8">
        <w:rPr>
          <w:sz w:val="28"/>
          <w:szCs w:val="28"/>
        </w:rPr>
        <w:t>».</w:t>
      </w:r>
    </w:p>
    <w:p w:rsidR="00E837BD" w:rsidRDefault="0041227A" w:rsidP="00E837BD">
      <w:pPr>
        <w:tabs>
          <w:tab w:val="left" w:pos="993"/>
          <w:tab w:val="left" w:pos="9360"/>
        </w:tabs>
        <w:ind w:firstLine="709"/>
        <w:contextualSpacing/>
        <w:jc w:val="both"/>
        <w:rPr>
          <w:sz w:val="28"/>
          <w:szCs w:val="28"/>
        </w:rPr>
      </w:pPr>
      <w:r w:rsidRPr="009445B8">
        <w:rPr>
          <w:spacing w:val="-4"/>
          <w:sz w:val="28"/>
          <w:szCs w:val="28"/>
        </w:rPr>
        <w:t>2</w:t>
      </w:r>
      <w:r w:rsidR="00E837BD" w:rsidRPr="009445B8">
        <w:rPr>
          <w:spacing w:val="-4"/>
          <w:sz w:val="28"/>
          <w:szCs w:val="28"/>
        </w:rPr>
        <w:t>. Постановление вступает в силу с 01.01.2020.</w:t>
      </w:r>
    </w:p>
    <w:p w:rsidR="00D47A30" w:rsidRDefault="00D47A30">
      <w:pPr>
        <w:tabs>
          <w:tab w:val="left" w:pos="284"/>
          <w:tab w:val="left" w:pos="567"/>
          <w:tab w:val="left" w:pos="993"/>
          <w:tab w:val="left" w:pos="2552"/>
          <w:tab w:val="left" w:pos="9360"/>
        </w:tabs>
        <w:ind w:firstLine="567"/>
        <w:jc w:val="both"/>
        <w:rPr>
          <w:sz w:val="28"/>
          <w:szCs w:val="28"/>
        </w:rPr>
      </w:pPr>
    </w:p>
    <w:p w:rsidR="00D47A30" w:rsidRDefault="00D47A30">
      <w:pPr>
        <w:tabs>
          <w:tab w:val="left" w:pos="284"/>
          <w:tab w:val="left" w:pos="567"/>
          <w:tab w:val="left" w:pos="2552"/>
          <w:tab w:val="left" w:pos="9360"/>
        </w:tabs>
        <w:ind w:firstLine="567"/>
        <w:jc w:val="both"/>
        <w:rPr>
          <w:sz w:val="28"/>
          <w:szCs w:val="28"/>
        </w:rPr>
      </w:pPr>
    </w:p>
    <w:p w:rsidR="00D47A30" w:rsidRDefault="00D47A30">
      <w:pPr>
        <w:tabs>
          <w:tab w:val="left" w:pos="284"/>
          <w:tab w:val="left" w:pos="567"/>
          <w:tab w:val="left" w:pos="2552"/>
          <w:tab w:val="left" w:pos="9360"/>
        </w:tabs>
        <w:ind w:firstLine="567"/>
        <w:jc w:val="both"/>
        <w:rPr>
          <w:sz w:val="28"/>
          <w:szCs w:val="28"/>
        </w:rPr>
      </w:pPr>
    </w:p>
    <w:p w:rsidR="00D47A30" w:rsidRDefault="00A01B88">
      <w:pPr>
        <w:tabs>
          <w:tab w:val="left" w:pos="284"/>
          <w:tab w:val="left" w:pos="567"/>
          <w:tab w:val="left" w:pos="2565"/>
          <w:tab w:val="left" w:pos="9214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Губернатор   Астраханской   области                                           И.Ю. Бабушкин</w:t>
      </w:r>
    </w:p>
    <w:p w:rsidR="00D47A30" w:rsidRDefault="00D47A30">
      <w:pPr>
        <w:ind w:firstLine="709"/>
        <w:jc w:val="both"/>
      </w:pPr>
    </w:p>
    <w:sectPr w:rsidR="00D47A30" w:rsidSect="00D47A30">
      <w:pgSz w:w="11906" w:h="16838"/>
      <w:pgMar w:top="1134" w:right="566" w:bottom="1134" w:left="1985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47A30"/>
    <w:rsid w:val="000F4C65"/>
    <w:rsid w:val="00107286"/>
    <w:rsid w:val="0016554E"/>
    <w:rsid w:val="001D4B8B"/>
    <w:rsid w:val="00236096"/>
    <w:rsid w:val="00242E47"/>
    <w:rsid w:val="002941A5"/>
    <w:rsid w:val="002970AC"/>
    <w:rsid w:val="00304096"/>
    <w:rsid w:val="00304115"/>
    <w:rsid w:val="00314D5F"/>
    <w:rsid w:val="0034515F"/>
    <w:rsid w:val="0041227A"/>
    <w:rsid w:val="0053293E"/>
    <w:rsid w:val="00635145"/>
    <w:rsid w:val="006B1EB2"/>
    <w:rsid w:val="006C7C35"/>
    <w:rsid w:val="00726A7C"/>
    <w:rsid w:val="007B1501"/>
    <w:rsid w:val="008E725D"/>
    <w:rsid w:val="00934D73"/>
    <w:rsid w:val="009445B8"/>
    <w:rsid w:val="009553FB"/>
    <w:rsid w:val="00A01B88"/>
    <w:rsid w:val="00A26C69"/>
    <w:rsid w:val="00A50427"/>
    <w:rsid w:val="00A564B3"/>
    <w:rsid w:val="00A85F03"/>
    <w:rsid w:val="00B7616C"/>
    <w:rsid w:val="00B77B89"/>
    <w:rsid w:val="00BF4F64"/>
    <w:rsid w:val="00CB3C18"/>
    <w:rsid w:val="00D47A30"/>
    <w:rsid w:val="00D674C3"/>
    <w:rsid w:val="00DF21DF"/>
    <w:rsid w:val="00E43748"/>
    <w:rsid w:val="00E837BD"/>
    <w:rsid w:val="00EA49EA"/>
    <w:rsid w:val="00EC1112"/>
    <w:rsid w:val="00F013AF"/>
    <w:rsid w:val="00F7317D"/>
    <w:rsid w:val="00F75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A2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DC2CA2"/>
    <w:rPr>
      <w:rFonts w:cs="Times New Roman"/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7F7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qFormat/>
    <w:rsid w:val="007F7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177D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"/>
    <w:basedOn w:val="a"/>
    <w:next w:val="a7"/>
    <w:qFormat/>
    <w:rsid w:val="00D47A3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D47A30"/>
    <w:pPr>
      <w:spacing w:after="140" w:line="288" w:lineRule="auto"/>
    </w:pPr>
  </w:style>
  <w:style w:type="paragraph" w:styleId="a8">
    <w:name w:val="List"/>
    <w:basedOn w:val="a7"/>
    <w:rsid w:val="00D47A30"/>
    <w:rPr>
      <w:rFonts w:cs="Mangal"/>
    </w:rPr>
  </w:style>
  <w:style w:type="paragraph" w:customStyle="1" w:styleId="Caption">
    <w:name w:val="Caption"/>
    <w:basedOn w:val="a"/>
    <w:qFormat/>
    <w:rsid w:val="00D47A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D47A30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DC2CA2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DC2CA2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qFormat/>
    <w:rsid w:val="00DC2CA2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Header">
    <w:name w:val="Header"/>
    <w:basedOn w:val="a"/>
    <w:uiPriority w:val="99"/>
    <w:unhideWhenUsed/>
    <w:rsid w:val="007F76EC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semiHidden/>
    <w:unhideWhenUsed/>
    <w:rsid w:val="007F76EC"/>
    <w:pPr>
      <w:tabs>
        <w:tab w:val="center" w:pos="4677"/>
        <w:tab w:val="right" w:pos="9355"/>
      </w:tabs>
    </w:pPr>
  </w:style>
  <w:style w:type="paragraph" w:styleId="aa">
    <w:name w:val="Balloon Text"/>
    <w:basedOn w:val="a"/>
    <w:uiPriority w:val="99"/>
    <w:semiHidden/>
    <w:unhideWhenUsed/>
    <w:qFormat/>
    <w:rsid w:val="00177DD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354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5DA45-F55C-4900-BFE4-489E6BF6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Avlichev</dc:creator>
  <dc:description/>
  <cp:lastModifiedBy>Tkachuk</cp:lastModifiedBy>
  <cp:revision>31</cp:revision>
  <cp:lastPrinted>2019-11-20T07:59:00Z</cp:lastPrinted>
  <dcterms:created xsi:type="dcterms:W3CDTF">2019-10-17T05:38:00Z</dcterms:created>
  <dcterms:modified xsi:type="dcterms:W3CDTF">2019-11-20T07:59:00Z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